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60F" w:rsidRPr="00650CD6" w:rsidRDefault="00E30759" w:rsidP="00E93F26">
      <w:pPr>
        <w:pStyle w:val="Default"/>
        <w:widowControl w:val="0"/>
        <w:shd w:val="clear" w:color="auto" w:fill="0070C0"/>
        <w:spacing w:line="276" w:lineRule="auto"/>
        <w:jc w:val="center"/>
        <w:rPr>
          <w:b/>
          <w:bCs/>
          <w:color w:val="FFFFFF" w:themeColor="background1"/>
          <w:lang w:val="tt-RU"/>
        </w:rPr>
      </w:pPr>
      <w:bookmarkStart w:id="0" w:name="_GoBack"/>
      <w:bookmarkEnd w:id="0"/>
      <w:r w:rsidRPr="00650CD6">
        <w:rPr>
          <w:b/>
          <w:bCs/>
          <w:color w:val="FFFFFF" w:themeColor="background1"/>
        </w:rPr>
        <w:t>Сайфуллина</w:t>
      </w:r>
      <w:r w:rsidR="009558E9">
        <w:rPr>
          <w:b/>
          <w:bCs/>
          <w:color w:val="FFFFFF" w:themeColor="background1"/>
        </w:rPr>
        <w:t xml:space="preserve"> </w:t>
      </w:r>
      <w:r w:rsidRPr="00650CD6">
        <w:rPr>
          <w:b/>
          <w:bCs/>
          <w:color w:val="FFFFFF" w:themeColor="background1"/>
        </w:rPr>
        <w:t>Гулькей</w:t>
      </w:r>
      <w:r w:rsidR="009558E9">
        <w:rPr>
          <w:b/>
          <w:bCs/>
          <w:color w:val="FFFFFF" w:themeColor="background1"/>
        </w:rPr>
        <w:t xml:space="preserve"> </w:t>
      </w:r>
      <w:r w:rsidRPr="00650CD6">
        <w:rPr>
          <w:b/>
          <w:bCs/>
          <w:color w:val="FFFFFF" w:themeColor="background1"/>
        </w:rPr>
        <w:t>Фаритовна</w:t>
      </w:r>
      <w:r w:rsidR="004179BF" w:rsidRPr="00650CD6">
        <w:rPr>
          <w:b/>
          <w:bCs/>
          <w:color w:val="FFFFFF" w:themeColor="background1"/>
        </w:rPr>
        <w:t xml:space="preserve">, </w:t>
      </w:r>
    </w:p>
    <w:p w:rsidR="008B6714" w:rsidRPr="00650CD6" w:rsidRDefault="009558E9" w:rsidP="00E93F26">
      <w:pPr>
        <w:pStyle w:val="Default"/>
        <w:widowControl w:val="0"/>
        <w:shd w:val="clear" w:color="auto" w:fill="0070C0"/>
        <w:spacing w:line="276" w:lineRule="auto"/>
        <w:jc w:val="center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>педагог-</w:t>
      </w:r>
      <w:r w:rsidR="00E30759" w:rsidRPr="00650CD6">
        <w:rPr>
          <w:b/>
          <w:bCs/>
          <w:color w:val="FFFFFF" w:themeColor="background1"/>
        </w:rPr>
        <w:t xml:space="preserve">организатор </w:t>
      </w:r>
      <w:r w:rsidR="009632D4">
        <w:rPr>
          <w:b/>
          <w:bCs/>
          <w:color w:val="FFFFFF" w:themeColor="background1"/>
        </w:rPr>
        <w:t>высшей</w:t>
      </w:r>
      <w:r w:rsidR="004179BF" w:rsidRPr="00650CD6">
        <w:rPr>
          <w:b/>
          <w:bCs/>
          <w:color w:val="FFFFFF" w:themeColor="background1"/>
        </w:rPr>
        <w:t xml:space="preserve"> квалификационной категории</w:t>
      </w:r>
      <w:r w:rsidR="00931466">
        <w:rPr>
          <w:b/>
          <w:bCs/>
          <w:color w:val="FFFFFF" w:themeColor="background1"/>
        </w:rPr>
        <w:t>, заведующий отделом</w:t>
      </w:r>
      <w:r w:rsidR="004179BF" w:rsidRPr="00650CD6">
        <w:rPr>
          <w:b/>
          <w:bCs/>
          <w:color w:val="FFFFFF" w:themeColor="background1"/>
        </w:rPr>
        <w:t xml:space="preserve"> </w:t>
      </w:r>
    </w:p>
    <w:p w:rsidR="003400F0" w:rsidRDefault="008126B0" w:rsidP="00E93F26">
      <w:pPr>
        <w:pStyle w:val="Default"/>
        <w:widowControl w:val="0"/>
        <w:shd w:val="clear" w:color="auto" w:fill="0070C0"/>
        <w:spacing w:line="276" w:lineRule="auto"/>
        <w:jc w:val="center"/>
        <w:rPr>
          <w:b/>
          <w:color w:val="FFFFFF" w:themeColor="background1"/>
        </w:rPr>
      </w:pPr>
      <w:r w:rsidRPr="00650CD6">
        <w:rPr>
          <w:b/>
          <w:color w:val="FFFFFF" w:themeColor="background1"/>
        </w:rPr>
        <w:t>МАУ</w:t>
      </w:r>
      <w:r w:rsidR="009558E9">
        <w:rPr>
          <w:b/>
          <w:color w:val="FFFFFF" w:themeColor="background1"/>
        </w:rPr>
        <w:t xml:space="preserve"> </w:t>
      </w:r>
      <w:r w:rsidRPr="00650CD6">
        <w:rPr>
          <w:b/>
          <w:color w:val="FFFFFF" w:themeColor="background1"/>
        </w:rPr>
        <w:t xml:space="preserve">ДО </w:t>
      </w:r>
      <w:r w:rsidR="00041936" w:rsidRPr="00650CD6">
        <w:rPr>
          <w:b/>
          <w:color w:val="FFFFFF" w:themeColor="background1"/>
        </w:rPr>
        <w:t>города</w:t>
      </w:r>
      <w:r w:rsidR="004179BF" w:rsidRPr="00650CD6">
        <w:rPr>
          <w:b/>
          <w:color w:val="FFFFFF" w:themeColor="background1"/>
        </w:rPr>
        <w:t xml:space="preserve"> Набережные Челны </w:t>
      </w:r>
      <w:r w:rsidRPr="00650CD6">
        <w:rPr>
          <w:b/>
          <w:color w:val="FFFFFF" w:themeColor="background1"/>
        </w:rPr>
        <w:t>«Детско-юношеский центр №14»</w:t>
      </w:r>
      <w:r w:rsidR="00FD0C31" w:rsidRPr="00650CD6">
        <w:rPr>
          <w:b/>
          <w:color w:val="FFFFFF" w:themeColor="background1"/>
        </w:rPr>
        <w:t xml:space="preserve"> </w:t>
      </w:r>
    </w:p>
    <w:p w:rsidR="003400F0" w:rsidRDefault="00FD0C31" w:rsidP="00E93F26">
      <w:pPr>
        <w:pStyle w:val="Default"/>
        <w:widowControl w:val="0"/>
        <w:shd w:val="clear" w:color="auto" w:fill="0070C0"/>
        <w:spacing w:line="276" w:lineRule="auto"/>
        <w:jc w:val="center"/>
        <w:rPr>
          <w:b/>
          <w:color w:val="FFFFFF" w:themeColor="background1"/>
        </w:rPr>
      </w:pPr>
      <w:r w:rsidRPr="00650CD6">
        <w:rPr>
          <w:b/>
          <w:color w:val="FFFFFF" w:themeColor="background1"/>
        </w:rPr>
        <w:t>Республики Татарстан</w:t>
      </w:r>
      <w:r w:rsidR="008F61A7">
        <w:rPr>
          <w:b/>
          <w:color w:val="FFFFFF" w:themeColor="background1"/>
        </w:rPr>
        <w:t xml:space="preserve">, победитель Республиканского, </w:t>
      </w:r>
    </w:p>
    <w:p w:rsidR="00E30759" w:rsidRPr="00650CD6" w:rsidRDefault="009632D4" w:rsidP="00E93F26">
      <w:pPr>
        <w:pStyle w:val="Default"/>
        <w:widowControl w:val="0"/>
        <w:shd w:val="clear" w:color="auto" w:fill="0070C0"/>
        <w:spacing w:line="276" w:lineRule="auto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приз</w:t>
      </w:r>
      <w:r w:rsidR="009558E9">
        <w:rPr>
          <w:b/>
          <w:color w:val="FFFFFF" w:themeColor="background1"/>
        </w:rPr>
        <w:t>ё</w:t>
      </w:r>
      <w:r>
        <w:rPr>
          <w:b/>
          <w:color w:val="FFFFFF" w:themeColor="background1"/>
        </w:rPr>
        <w:t xml:space="preserve">р </w:t>
      </w:r>
      <w:r w:rsidR="00E30759" w:rsidRPr="00650CD6">
        <w:rPr>
          <w:b/>
          <w:color w:val="FFFFFF" w:themeColor="background1"/>
        </w:rPr>
        <w:t xml:space="preserve">Всероссийского конкурсов </w:t>
      </w:r>
    </w:p>
    <w:p w:rsidR="00E30759" w:rsidRPr="00650CD6" w:rsidRDefault="00E30759" w:rsidP="00E93F26">
      <w:pPr>
        <w:pStyle w:val="Default"/>
        <w:widowControl w:val="0"/>
        <w:shd w:val="clear" w:color="auto" w:fill="0070C0"/>
        <w:spacing w:line="276" w:lineRule="auto"/>
        <w:jc w:val="center"/>
        <w:rPr>
          <w:b/>
          <w:color w:val="FFFFFF" w:themeColor="background1"/>
        </w:rPr>
      </w:pPr>
      <w:r w:rsidRPr="00650CD6">
        <w:rPr>
          <w:b/>
          <w:color w:val="FFFFFF" w:themeColor="background1"/>
        </w:rPr>
        <w:t xml:space="preserve">«Лучший педагог по обучению основам безопасного поведения на дорогах» </w:t>
      </w:r>
    </w:p>
    <w:p w:rsidR="008126B0" w:rsidRPr="00650CD6" w:rsidRDefault="00E30759" w:rsidP="00E93F26">
      <w:pPr>
        <w:pStyle w:val="Default"/>
        <w:widowControl w:val="0"/>
        <w:shd w:val="clear" w:color="auto" w:fill="0070C0"/>
        <w:spacing w:line="276" w:lineRule="auto"/>
        <w:jc w:val="center"/>
        <w:rPr>
          <w:b/>
        </w:rPr>
      </w:pPr>
      <w:r w:rsidRPr="00650CD6">
        <w:rPr>
          <w:b/>
          <w:color w:val="FFFFFF" w:themeColor="background1"/>
        </w:rPr>
        <w:t xml:space="preserve">в номинации «Лучший </w:t>
      </w:r>
      <w:r w:rsidR="009632D4">
        <w:rPr>
          <w:b/>
          <w:color w:val="FFFFFF" w:themeColor="background1"/>
        </w:rPr>
        <w:t>руководитель отряда</w:t>
      </w:r>
      <w:r w:rsidR="00103838">
        <w:rPr>
          <w:b/>
          <w:color w:val="FFFFFF" w:themeColor="background1"/>
        </w:rPr>
        <w:t xml:space="preserve"> ЮИД</w:t>
      </w:r>
      <w:r w:rsidRPr="00650CD6">
        <w:rPr>
          <w:b/>
          <w:color w:val="FFFFFF" w:themeColor="background1"/>
        </w:rPr>
        <w:t>»</w:t>
      </w:r>
    </w:p>
    <w:p w:rsidR="00627DC8" w:rsidRDefault="00627DC8" w:rsidP="00861A97">
      <w:pPr>
        <w:pStyle w:val="a9"/>
        <w:jc w:val="right"/>
        <w:rPr>
          <w:b/>
          <w:color w:val="00B050"/>
          <w:sz w:val="24"/>
          <w:szCs w:val="24"/>
        </w:rPr>
      </w:pPr>
    </w:p>
    <w:p w:rsidR="00E30759" w:rsidRPr="00B16E49" w:rsidRDefault="00062F50" w:rsidP="00062F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2060"/>
          <w:sz w:val="24"/>
          <w:szCs w:val="24"/>
          <w:highlight w:val="white"/>
        </w:rPr>
      </w:pPr>
      <w:r w:rsidRPr="00B16E49">
        <w:rPr>
          <w:rFonts w:ascii="Times New Roman" w:hAnsi="Times New Roman" w:cs="Times New Roman"/>
          <w:b/>
          <w:iCs/>
          <w:color w:val="002060"/>
          <w:sz w:val="24"/>
          <w:szCs w:val="24"/>
          <w:highlight w:val="white"/>
        </w:rPr>
        <w:t>СВЕДЕНИЯ О КАЧЕСТВЕ РЕАЛИЗАЦИИ МЕТОДИЧЕСКОЙ РАЗРАБОТКИ</w:t>
      </w:r>
    </w:p>
    <w:p w:rsidR="00E30759" w:rsidRDefault="009C3458" w:rsidP="00E3075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  <w:color w:val="00B050"/>
          <w:sz w:val="24"/>
          <w:szCs w:val="24"/>
          <w:lang w:val="tt-RU"/>
        </w:rPr>
      </w:pPr>
      <w:r>
        <w:rPr>
          <w:b/>
          <w:noProof/>
          <w:color w:val="00B05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166370</wp:posOffset>
            </wp:positionV>
            <wp:extent cx="962025" cy="964565"/>
            <wp:effectExtent l="0" t="0" r="0" b="0"/>
            <wp:wrapSquare wrapText="bothSides"/>
            <wp:docPr id="19" name="Рисунок 1" descr="C:\Users\User32\Desktop\0l3m3oqw7pj4ulqa9dik2mz29o6x5t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2\Desktop\0l3m3oqw7pj4ulqa9dik2mz29o6x5tr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32D4" w:rsidRDefault="009632D4" w:rsidP="006D1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Интерактивно-познавательная игра</w:t>
      </w:r>
      <w:r w:rsidR="009558E9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103838">
        <w:rPr>
          <w:rFonts w:ascii="Times New Roman" w:hAnsi="Times New Roman" w:cs="Times New Roman"/>
          <w:bCs/>
          <w:sz w:val="28"/>
          <w:szCs w:val="28"/>
          <w:lang w:val="tt-RU"/>
        </w:rPr>
        <w:t>«</w:t>
      </w:r>
      <w:r w:rsidRPr="00103838">
        <w:rPr>
          <w:rFonts w:ascii="Times New Roman CYR" w:hAnsi="Times New Roman CYR" w:cs="Times New Roman CYR"/>
          <w:bCs/>
          <w:sz w:val="28"/>
          <w:szCs w:val="28"/>
        </w:rPr>
        <w:t>Правила дороги: знай и соблюдай!</w:t>
      </w:r>
      <w:r w:rsidRPr="00103838">
        <w:rPr>
          <w:rFonts w:ascii="Times New Roman" w:hAnsi="Times New Roman" w:cs="Times New Roman"/>
          <w:bCs/>
          <w:sz w:val="28"/>
          <w:szCs w:val="28"/>
          <w:lang w:val="tt-RU"/>
        </w:rPr>
        <w:t>»</w:t>
      </w:r>
      <w:r w:rsidR="009558E9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6074A9">
        <w:rPr>
          <w:rFonts w:ascii="Times New Roman" w:hAnsi="Times New Roman" w:cs="Times New Roman"/>
          <w:bCs/>
          <w:sz w:val="28"/>
          <w:szCs w:val="28"/>
        </w:rPr>
        <w:t>–</w:t>
      </w:r>
      <w:r w:rsidR="006D14A1" w:rsidRPr="006D14A1">
        <w:rPr>
          <w:rFonts w:ascii="Times New Roman" w:hAnsi="Times New Roman" w:cs="Times New Roman"/>
          <w:bCs/>
          <w:sz w:val="28"/>
          <w:szCs w:val="28"/>
        </w:rPr>
        <w:t xml:space="preserve"> это современный формат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организации деятельности по профилактике детского дорожно-т</w:t>
      </w:r>
      <w:r w:rsidR="006D14A1">
        <w:rPr>
          <w:rFonts w:ascii="Times New Roman CYR" w:hAnsi="Times New Roman CYR" w:cs="Times New Roman CYR"/>
          <w:color w:val="000000"/>
          <w:sz w:val="28"/>
          <w:szCs w:val="28"/>
        </w:rPr>
        <w:t xml:space="preserve">ранспортного травматизма. Игра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разработана для уча</w:t>
      </w:r>
      <w:r w:rsidR="008F61A7">
        <w:rPr>
          <w:rFonts w:ascii="Times New Roman CYR" w:hAnsi="Times New Roman CYR" w:cs="Times New Roman CYR"/>
          <w:color w:val="000000"/>
          <w:sz w:val="28"/>
          <w:szCs w:val="28"/>
        </w:rPr>
        <w:t>стников городской программы «Лидеры ЮИД»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(3-4 классы) и направлена на формирование у детей основ дорожной грамотности, культуры поведения участников дорожного движения и умения ориентироваться в сложных дорожных ситуациях. Методическая разработка предназначена для руководителей отрядов </w:t>
      </w:r>
      <w:r w:rsidR="00FC5DFE">
        <w:rPr>
          <w:rFonts w:ascii="Times New Roman CYR" w:hAnsi="Times New Roman CYR" w:cs="Times New Roman CYR"/>
          <w:color w:val="000000"/>
          <w:sz w:val="28"/>
          <w:szCs w:val="28"/>
        </w:rPr>
        <w:t>«Лидеры ЮИД»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образовательных учреждений, педагогов дополнительного образования и классных руководителей.</w:t>
      </w:r>
    </w:p>
    <w:p w:rsidR="00403618" w:rsidRPr="00403618" w:rsidRDefault="006D14A1" w:rsidP="00403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D14A1">
        <w:rPr>
          <w:rFonts w:ascii="Times New Roman CYR" w:hAnsi="Times New Roman CYR" w:cs="Times New Roman CYR"/>
          <w:color w:val="000000"/>
          <w:sz w:val="28"/>
          <w:szCs w:val="28"/>
        </w:rPr>
        <w:t xml:space="preserve">Игра представляет собой увлекательное мероприятие, включающее интерактивные задания, игры и викторины, направленные на закрепление знаний дорожных знаков среди школьников младшего возраста. Цель разработки заключается в повышении уровня осведомленности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детей</w:t>
      </w:r>
      <w:r w:rsidRPr="006D14A1">
        <w:rPr>
          <w:rFonts w:ascii="Times New Roman CYR" w:hAnsi="Times New Roman CYR" w:cs="Times New Roman CYR"/>
          <w:color w:val="000000"/>
          <w:sz w:val="28"/>
          <w:szCs w:val="28"/>
        </w:rPr>
        <w:t xml:space="preserve"> о правилах безопасного передвижения по улицам города, закреплении знаний по теме </w:t>
      </w:r>
      <w:r w:rsidRPr="006D14A1">
        <w:rPr>
          <w:rFonts w:ascii="Times New Roman CYR" w:hAnsi="Times New Roman CYR" w:cs="Times New Roman CYR"/>
          <w:color w:val="000000"/>
          <w:sz w:val="28"/>
          <w:szCs w:val="28"/>
          <w:lang w:val="tt-RU"/>
        </w:rPr>
        <w:t>«</w:t>
      </w:r>
      <w:r w:rsidRPr="006D14A1">
        <w:rPr>
          <w:rFonts w:ascii="Times New Roman CYR" w:hAnsi="Times New Roman CYR" w:cs="Times New Roman CYR"/>
          <w:color w:val="000000"/>
          <w:sz w:val="28"/>
          <w:szCs w:val="28"/>
        </w:rPr>
        <w:t>Дорожные знаки</w:t>
      </w:r>
      <w:r w:rsidRPr="006D14A1">
        <w:rPr>
          <w:rFonts w:ascii="Times New Roman CYR" w:hAnsi="Times New Roman CYR" w:cs="Times New Roman CYR"/>
          <w:color w:val="000000"/>
          <w:sz w:val="28"/>
          <w:szCs w:val="28"/>
          <w:lang w:val="tt-RU"/>
        </w:rPr>
        <w:t xml:space="preserve">», </w:t>
      </w:r>
      <w:r w:rsidRPr="006D14A1">
        <w:rPr>
          <w:rFonts w:ascii="Times New Roman CYR" w:hAnsi="Times New Roman CYR" w:cs="Times New Roman CYR"/>
          <w:color w:val="000000"/>
          <w:sz w:val="28"/>
          <w:szCs w:val="28"/>
        </w:rPr>
        <w:t>актуализации значения и роли дорожных знаков через вовлечение каждого учас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тника в активную деятельность. </w:t>
      </w:r>
      <w:r w:rsidR="00403618" w:rsidRPr="00403618">
        <w:rPr>
          <w:rFonts w:ascii="Times New Roman CYR" w:hAnsi="Times New Roman CYR" w:cs="Times New Roman CYR"/>
          <w:color w:val="000000"/>
          <w:sz w:val="28"/>
          <w:szCs w:val="28"/>
        </w:rPr>
        <w:t xml:space="preserve">Ключевая задача игры </w:t>
      </w:r>
      <w:r w:rsidR="00403618"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 w:rsidR="00403618" w:rsidRPr="00403618">
        <w:rPr>
          <w:rFonts w:ascii="Times New Roman CYR" w:hAnsi="Times New Roman CYR" w:cs="Times New Roman CYR"/>
          <w:color w:val="000000"/>
          <w:sz w:val="28"/>
          <w:szCs w:val="28"/>
        </w:rPr>
        <w:t xml:space="preserve"> сплочение детского коллектива на основе ценностей безопасного поведения и развитие личной ответственности каждого участника</w:t>
      </w:r>
      <w:r w:rsidR="00403618"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r w:rsidR="00AF20CA">
        <w:rPr>
          <w:rFonts w:ascii="Times New Roman CYR" w:hAnsi="Times New Roman CYR" w:cs="Times New Roman CYR"/>
          <w:color w:val="000000"/>
          <w:sz w:val="28"/>
          <w:szCs w:val="28"/>
        </w:rPr>
        <w:t>Результатом является формирование у детей устойчивой модели поведения сознательного участника дорожного движения, способного не только обеспечить собственную безопасность, но и  помочь</w:t>
      </w:r>
      <w:r w:rsidRPr="006D14A1">
        <w:rPr>
          <w:rFonts w:ascii="Times New Roman CYR" w:hAnsi="Times New Roman CYR" w:cs="Times New Roman CYR"/>
          <w:color w:val="000000"/>
          <w:sz w:val="28"/>
          <w:szCs w:val="28"/>
        </w:rPr>
        <w:t xml:space="preserve"> окружающи</w:t>
      </w:r>
      <w:r w:rsidR="00AF20CA">
        <w:rPr>
          <w:rFonts w:ascii="Times New Roman CYR" w:hAnsi="Times New Roman CYR" w:cs="Times New Roman CYR"/>
          <w:color w:val="000000"/>
          <w:sz w:val="28"/>
          <w:szCs w:val="28"/>
        </w:rPr>
        <w:t>м</w:t>
      </w:r>
      <w:r w:rsidRPr="006D14A1">
        <w:rPr>
          <w:rFonts w:ascii="Times New Roman CYR" w:hAnsi="Times New Roman CYR" w:cs="Times New Roman CYR"/>
          <w:color w:val="000000"/>
          <w:sz w:val="28"/>
          <w:szCs w:val="28"/>
        </w:rPr>
        <w:t xml:space="preserve"> стать грамотными участниками дорожного движения. </w:t>
      </w:r>
      <w:r w:rsidR="00AF20CA">
        <w:rPr>
          <w:rFonts w:ascii="Times New Roman CYR" w:hAnsi="Times New Roman CYR" w:cs="Times New Roman CYR"/>
          <w:color w:val="000000"/>
          <w:sz w:val="28"/>
          <w:szCs w:val="28"/>
        </w:rPr>
        <w:t>Проект</w:t>
      </w:r>
      <w:r w:rsidRPr="006D14A1">
        <w:rPr>
          <w:rFonts w:ascii="Times New Roman CYR" w:hAnsi="Times New Roman CYR" w:cs="Times New Roman CYR"/>
          <w:color w:val="000000"/>
          <w:sz w:val="28"/>
          <w:szCs w:val="28"/>
        </w:rPr>
        <w:t xml:space="preserve"> реализуется в рамках сетевого </w:t>
      </w:r>
      <w:r w:rsidR="00AF20CA">
        <w:rPr>
          <w:rFonts w:ascii="Times New Roman CYR" w:hAnsi="Times New Roman CYR" w:cs="Times New Roman CYR"/>
          <w:color w:val="000000"/>
          <w:sz w:val="28"/>
          <w:szCs w:val="28"/>
        </w:rPr>
        <w:t>партнёрства</w:t>
      </w:r>
      <w:r w:rsidRPr="006D14A1">
        <w:rPr>
          <w:rFonts w:ascii="Times New Roman CYR" w:hAnsi="Times New Roman CYR" w:cs="Times New Roman CYR"/>
          <w:color w:val="000000"/>
          <w:sz w:val="28"/>
          <w:szCs w:val="28"/>
        </w:rPr>
        <w:t xml:space="preserve"> с Госавтоинспекцией</w:t>
      </w:r>
      <w:r w:rsidR="00AF20CA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 w:rsidR="00403618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9558E9" w:rsidRPr="00B16E49" w:rsidRDefault="00062F50" w:rsidP="009558E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Cs/>
          <w:color w:val="002060"/>
          <w:sz w:val="28"/>
          <w:szCs w:val="28"/>
        </w:rPr>
      </w:pPr>
      <w:r w:rsidRPr="00B16E49">
        <w:rPr>
          <w:rFonts w:ascii="Times New Roman" w:hAnsi="Times New Roman" w:cs="Times New Roman"/>
          <w:b/>
          <w:iCs/>
          <w:color w:val="002060"/>
          <w:sz w:val="28"/>
          <w:szCs w:val="28"/>
          <w:highlight w:val="white"/>
        </w:rPr>
        <w:t>ПОКАЗАТЕЛИ КАЧЕСТВА РЕАЛИЗАЦИИ</w:t>
      </w:r>
      <w:r w:rsidR="009632D4" w:rsidRPr="00B16E49">
        <w:rPr>
          <w:rFonts w:ascii="Times New Roman" w:hAnsi="Times New Roman" w:cs="Times New Roman"/>
          <w:b/>
          <w:iCs/>
          <w:color w:val="002060"/>
          <w:sz w:val="28"/>
          <w:szCs w:val="28"/>
          <w:highlight w:val="white"/>
        </w:rPr>
        <w:t>:</w:t>
      </w:r>
    </w:p>
    <w:p w:rsidR="009558E9" w:rsidRPr="00403618" w:rsidRDefault="009558E9" w:rsidP="00955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03618">
        <w:rPr>
          <w:rFonts w:ascii="Times New Roman" w:hAnsi="Times New Roman" w:cs="Times New Roman"/>
          <w:i/>
          <w:iCs/>
          <w:sz w:val="28"/>
          <w:szCs w:val="28"/>
        </w:rPr>
        <w:t>1. Педагогическое сопровождение:</w:t>
      </w:r>
    </w:p>
    <w:p w:rsidR="009558E9" w:rsidRPr="009558E9" w:rsidRDefault="00403618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highlight w:val="white"/>
        </w:rPr>
        <w:t>н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>аличие подготовленного сценария мероприятия, понятного и доступного для руководителя отряда ЮИД и педагог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>ов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9558E9" w:rsidRPr="009558E9" w:rsidRDefault="00403618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highlight w:val="white"/>
        </w:rPr>
        <w:t>п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>одготовка инструкций и рекомендаций по проведению игры.</w:t>
      </w:r>
      <w:r w:rsidR="009558E9"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 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>Руководители отрядов ЮИД и педагоги проходят обучение и подготовку перед проведением игры, знакомятся с её целями, методами и средствами достижения результата.</w:t>
      </w:r>
    </w:p>
    <w:p w:rsidR="009558E9" w:rsidRPr="00403618" w:rsidRDefault="009558E9" w:rsidP="00955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03618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="003400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03618">
        <w:rPr>
          <w:rFonts w:ascii="Times New Roman" w:hAnsi="Times New Roman" w:cs="Times New Roman"/>
          <w:i/>
          <w:iCs/>
          <w:sz w:val="28"/>
          <w:szCs w:val="28"/>
        </w:rPr>
        <w:t>Эффективность педагогического процесса:</w:t>
      </w:r>
    </w:p>
    <w:p w:rsidR="009558E9" w:rsidRPr="009558E9" w:rsidRDefault="009558E9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highlight w:val="white"/>
        </w:rPr>
      </w:pPr>
      <w:r w:rsidRPr="009558E9">
        <w:rPr>
          <w:rFonts w:ascii="Times New Roman" w:hAnsi="Times New Roman" w:cs="Times New Roman"/>
          <w:iCs/>
          <w:sz w:val="28"/>
          <w:szCs w:val="28"/>
        </w:rPr>
        <w:t>учащиеся активно участвуют в играх, выполняют задания, задают вопросы и демонстрируют заинтересованность в получении новых знаний</w:t>
      </w:r>
      <w:r w:rsidR="00403618">
        <w:rPr>
          <w:rFonts w:ascii="Times New Roman" w:hAnsi="Times New Roman" w:cs="Times New Roman"/>
          <w:iCs/>
          <w:sz w:val="28"/>
          <w:szCs w:val="28"/>
          <w:highlight w:val="white"/>
        </w:rPr>
        <w:t>;</w:t>
      </w:r>
    </w:p>
    <w:p w:rsidR="00403618" w:rsidRDefault="00403618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iCs/>
          <w:sz w:val="28"/>
          <w:szCs w:val="28"/>
          <w:highlight w:val="white"/>
        </w:rPr>
        <w:lastRenderedPageBreak/>
        <w:t>в результате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фиксируется высокий процент правильного воспроизведения изученного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 материала;</w:t>
      </w:r>
    </w:p>
    <w:p w:rsidR="00403618" w:rsidRDefault="00403618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highlight w:val="white"/>
        </w:rPr>
      </w:pPr>
      <w:r w:rsidRPr="00403618">
        <w:rPr>
          <w:rFonts w:ascii="Times New Roman" w:hAnsi="Times New Roman" w:cs="Times New Roman"/>
          <w:iCs/>
          <w:sz w:val="28"/>
          <w:szCs w:val="28"/>
        </w:rPr>
        <w:t xml:space="preserve">в ходе игры участники осваивают практическое применение знаний ПДД. Они </w:t>
      </w:r>
      <w:r w:rsidR="009558E9" w:rsidRPr="00403618">
        <w:rPr>
          <w:rFonts w:ascii="Times New Roman" w:hAnsi="Times New Roman" w:cs="Times New Roman"/>
          <w:iCs/>
          <w:sz w:val="28"/>
          <w:szCs w:val="28"/>
        </w:rPr>
        <w:t>анализир</w:t>
      </w:r>
      <w:r w:rsidRPr="00403618">
        <w:rPr>
          <w:rFonts w:ascii="Times New Roman" w:hAnsi="Times New Roman" w:cs="Times New Roman"/>
          <w:iCs/>
          <w:sz w:val="28"/>
          <w:szCs w:val="28"/>
          <w:highlight w:val="white"/>
        </w:rPr>
        <w:t>уют</w:t>
      </w:r>
      <w:r w:rsidR="009558E9" w:rsidRPr="00403618">
        <w:rPr>
          <w:rFonts w:ascii="Times New Roman" w:hAnsi="Times New Roman" w:cs="Times New Roman"/>
          <w:iCs/>
          <w:sz w:val="28"/>
          <w:szCs w:val="28"/>
        </w:rPr>
        <w:t xml:space="preserve"> дорожные ситуации, сопоставля</w:t>
      </w:r>
      <w:r w:rsidRPr="00403618">
        <w:rPr>
          <w:rFonts w:ascii="Times New Roman" w:hAnsi="Times New Roman" w:cs="Times New Roman"/>
          <w:iCs/>
          <w:sz w:val="28"/>
          <w:szCs w:val="28"/>
          <w:highlight w:val="white"/>
        </w:rPr>
        <w:t>ют</w:t>
      </w:r>
      <w:r w:rsidR="009558E9" w:rsidRPr="00403618">
        <w:rPr>
          <w:rFonts w:ascii="Times New Roman" w:hAnsi="Times New Roman" w:cs="Times New Roman"/>
          <w:iCs/>
          <w:sz w:val="28"/>
          <w:szCs w:val="28"/>
        </w:rPr>
        <w:t xml:space="preserve"> правила дорожного движения с реальной жизнью, оценива</w:t>
      </w:r>
      <w:r w:rsidRPr="00403618">
        <w:rPr>
          <w:rFonts w:ascii="Times New Roman" w:hAnsi="Times New Roman" w:cs="Times New Roman"/>
          <w:iCs/>
          <w:sz w:val="28"/>
          <w:szCs w:val="28"/>
          <w:highlight w:val="white"/>
        </w:rPr>
        <w:t>ют</w:t>
      </w:r>
      <w:r w:rsidR="009558E9" w:rsidRPr="00403618">
        <w:rPr>
          <w:rFonts w:ascii="Times New Roman" w:hAnsi="Times New Roman" w:cs="Times New Roman"/>
          <w:iCs/>
          <w:sz w:val="28"/>
          <w:szCs w:val="28"/>
        </w:rPr>
        <w:t xml:space="preserve"> риски и последствия неправильных решений,</w:t>
      </w:r>
      <w:r w:rsidRPr="00403618"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 выбирают оптимальную так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>т</w:t>
      </w:r>
      <w:r w:rsidRPr="00403618">
        <w:rPr>
          <w:rFonts w:ascii="Times New Roman" w:hAnsi="Times New Roman" w:cs="Times New Roman"/>
          <w:iCs/>
          <w:sz w:val="28"/>
          <w:szCs w:val="28"/>
          <w:highlight w:val="white"/>
        </w:rPr>
        <w:t>ику поведения, что способствует формированию предметных компетенций и познавательных процессов.</w:t>
      </w:r>
      <w:r w:rsidR="009558E9" w:rsidRPr="0040361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558E9" w:rsidRPr="00403618" w:rsidRDefault="009558E9" w:rsidP="00403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03618">
        <w:rPr>
          <w:rFonts w:ascii="Times New Roman" w:hAnsi="Times New Roman" w:cs="Times New Roman"/>
          <w:i/>
          <w:iCs/>
          <w:sz w:val="28"/>
          <w:szCs w:val="28"/>
        </w:rPr>
        <w:t>3. Практическая значимость:</w:t>
      </w:r>
    </w:p>
    <w:p w:rsidR="009558E9" w:rsidRPr="009558E9" w:rsidRDefault="009558E9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58E9">
        <w:rPr>
          <w:rFonts w:ascii="Times New Roman" w:hAnsi="Times New Roman" w:cs="Times New Roman"/>
          <w:iCs/>
          <w:sz w:val="28"/>
          <w:szCs w:val="28"/>
        </w:rPr>
        <w:t xml:space="preserve">с сентября по март </w:t>
      </w:r>
      <w:r w:rsidR="009507F5"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2025-2026 учебного года игра была реализована </w:t>
      </w:r>
      <w:r w:rsidRPr="009558E9">
        <w:rPr>
          <w:rFonts w:ascii="Times New Roman" w:hAnsi="Times New Roman" w:cs="Times New Roman"/>
          <w:iCs/>
          <w:sz w:val="28"/>
          <w:szCs w:val="28"/>
        </w:rPr>
        <w:t xml:space="preserve">28 </w:t>
      </w:r>
      <w:r w:rsidR="009507F5">
        <w:rPr>
          <w:rFonts w:ascii="Times New Roman" w:hAnsi="Times New Roman" w:cs="Times New Roman"/>
          <w:iCs/>
          <w:sz w:val="28"/>
          <w:szCs w:val="28"/>
          <w:highlight w:val="white"/>
        </w:rPr>
        <w:t>раз, охватив</w:t>
      </w:r>
      <w:r w:rsidRPr="009558E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07F5">
        <w:rPr>
          <w:rFonts w:ascii="Times New Roman" w:hAnsi="Times New Roman" w:cs="Times New Roman"/>
          <w:iCs/>
          <w:sz w:val="28"/>
          <w:szCs w:val="28"/>
          <w:highlight w:val="white"/>
        </w:rPr>
        <w:t>700 лидеров ЮИД;</w:t>
      </w:r>
    </w:p>
    <w:p w:rsidR="009558E9" w:rsidRPr="009558E9" w:rsidRDefault="009507F5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highlight w:val="white"/>
        </w:rPr>
        <w:t>важным аспектом является активное вовлечение родителей</w:t>
      </w:r>
      <w:r>
        <w:rPr>
          <w:rFonts w:ascii="Times New Roman" w:hAnsi="Times New Roman" w:cs="Times New Roman"/>
          <w:iCs/>
          <w:sz w:val="28"/>
          <w:szCs w:val="28"/>
        </w:rPr>
        <w:t xml:space="preserve">, являющимися 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>главными помощниками и болельщиками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. Они </w:t>
      </w:r>
      <w:r>
        <w:rPr>
          <w:rFonts w:ascii="Times New Roman" w:hAnsi="Times New Roman" w:cs="Times New Roman"/>
          <w:iCs/>
          <w:sz w:val="28"/>
          <w:szCs w:val="28"/>
        </w:rPr>
        <w:t>принимают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участие в акциях и мероприятиях, поддерживаю</w:t>
      </w:r>
      <w:r>
        <w:rPr>
          <w:rFonts w:ascii="Times New Roman" w:hAnsi="Times New Roman" w:cs="Times New Roman"/>
          <w:iCs/>
          <w:sz w:val="28"/>
          <w:szCs w:val="28"/>
        </w:rPr>
        <w:t xml:space="preserve">т 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развитие инициативы дома. 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>Р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одители сами становятся активными участниками воспитательного процесса, обеспечивая преемственность </w:t>
      </w:r>
      <w:r w:rsidR="00746830">
        <w:rPr>
          <w:rFonts w:ascii="Times New Roman" w:hAnsi="Times New Roman" w:cs="Times New Roman"/>
          <w:iCs/>
          <w:sz w:val="28"/>
          <w:szCs w:val="28"/>
          <w:highlight w:val="white"/>
        </w:rPr>
        <w:t>от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школ</w:t>
      </w:r>
      <w:r w:rsidR="00746830">
        <w:rPr>
          <w:rFonts w:ascii="Times New Roman" w:hAnsi="Times New Roman" w:cs="Times New Roman"/>
          <w:iCs/>
          <w:sz w:val="28"/>
          <w:szCs w:val="28"/>
          <w:highlight w:val="white"/>
        </w:rPr>
        <w:t>ы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46830">
        <w:rPr>
          <w:rFonts w:ascii="Times New Roman" w:hAnsi="Times New Roman" w:cs="Times New Roman"/>
          <w:iCs/>
          <w:sz w:val="28"/>
          <w:szCs w:val="28"/>
          <w:highlight w:val="white"/>
        </w:rPr>
        <w:t>к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семь</w:t>
      </w:r>
      <w:r w:rsidR="00746830">
        <w:rPr>
          <w:rFonts w:ascii="Times New Roman" w:hAnsi="Times New Roman" w:cs="Times New Roman"/>
          <w:iCs/>
          <w:sz w:val="28"/>
          <w:szCs w:val="28"/>
          <w:highlight w:val="white"/>
        </w:rPr>
        <w:t>е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 многократно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усиливая эффект профилактических мер и формируя устойчивые привычки безопасного поведения своих детей. </w:t>
      </w:r>
    </w:p>
    <w:p w:rsidR="009507F5" w:rsidRPr="00730315" w:rsidRDefault="009507F5" w:rsidP="009507F5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highlight w:val="white"/>
        </w:rPr>
        <w:t>содержание игры постоянно актуализируется</w:t>
      </w:r>
      <w:r w:rsidR="00730315">
        <w:rPr>
          <w:rFonts w:ascii="Times New Roman" w:hAnsi="Times New Roman" w:cs="Times New Roman"/>
          <w:iCs/>
          <w:sz w:val="28"/>
          <w:szCs w:val="28"/>
          <w:highlight w:val="white"/>
        </w:rPr>
        <w:t>: в него оперативно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 </w:t>
      </w:r>
      <w:r w:rsidR="00730315">
        <w:rPr>
          <w:rFonts w:ascii="Times New Roman" w:hAnsi="Times New Roman" w:cs="Times New Roman"/>
          <w:iCs/>
          <w:sz w:val="28"/>
          <w:szCs w:val="28"/>
        </w:rPr>
        <w:t xml:space="preserve">вносятся </w:t>
      </w:r>
      <w:r w:rsidR="00730315">
        <w:rPr>
          <w:rFonts w:ascii="Times New Roman" w:hAnsi="Times New Roman" w:cs="Times New Roman"/>
          <w:iCs/>
          <w:sz w:val="28"/>
          <w:szCs w:val="28"/>
          <w:highlight w:val="white"/>
        </w:rPr>
        <w:t>изменения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30315" w:rsidRPr="009558E9">
        <w:rPr>
          <w:rFonts w:ascii="Times New Roman" w:hAnsi="Times New Roman" w:cs="Times New Roman"/>
          <w:iCs/>
          <w:sz w:val="28"/>
          <w:szCs w:val="28"/>
        </w:rPr>
        <w:t>законодательств</w:t>
      </w:r>
      <w:r w:rsidR="00730315">
        <w:rPr>
          <w:rFonts w:ascii="Times New Roman" w:hAnsi="Times New Roman" w:cs="Times New Roman"/>
          <w:iCs/>
          <w:sz w:val="28"/>
          <w:szCs w:val="28"/>
          <w:highlight w:val="white"/>
        </w:rPr>
        <w:t>а,</w:t>
      </w:r>
      <w:r w:rsidR="00730315" w:rsidRPr="009558E9"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 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>новы</w:t>
      </w:r>
      <w:r w:rsidR="00730315">
        <w:rPr>
          <w:rFonts w:ascii="Times New Roman" w:hAnsi="Times New Roman" w:cs="Times New Roman"/>
          <w:iCs/>
          <w:sz w:val="28"/>
          <w:szCs w:val="28"/>
          <w:highlight w:val="white"/>
        </w:rPr>
        <w:t>е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правила и норм</w:t>
      </w:r>
      <w:r w:rsidR="00730315">
        <w:rPr>
          <w:rFonts w:ascii="Times New Roman" w:hAnsi="Times New Roman" w:cs="Times New Roman"/>
          <w:iCs/>
          <w:sz w:val="28"/>
          <w:szCs w:val="28"/>
          <w:highlight w:val="white"/>
        </w:rPr>
        <w:t>ы</w:t>
      </w:r>
      <w:r w:rsidR="00746830">
        <w:rPr>
          <w:rFonts w:ascii="Times New Roman" w:hAnsi="Times New Roman" w:cs="Times New Roman"/>
          <w:iCs/>
          <w:sz w:val="28"/>
          <w:szCs w:val="28"/>
        </w:rPr>
        <w:t>, касающиеся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безопа</w:t>
      </w:r>
      <w:r w:rsidR="00746830">
        <w:rPr>
          <w:rFonts w:ascii="Times New Roman" w:hAnsi="Times New Roman" w:cs="Times New Roman"/>
          <w:iCs/>
          <w:sz w:val="28"/>
          <w:szCs w:val="28"/>
          <w:highlight w:val="white"/>
        </w:rPr>
        <w:t>сной жизнедеятельности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>.</w:t>
      </w:r>
    </w:p>
    <w:p w:rsidR="009558E9" w:rsidRPr="005A05A8" w:rsidRDefault="009558E9" w:rsidP="00955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A05A8">
        <w:rPr>
          <w:rFonts w:ascii="Times New Roman" w:hAnsi="Times New Roman" w:cs="Times New Roman"/>
          <w:bCs/>
          <w:i/>
          <w:iCs/>
          <w:sz w:val="28"/>
          <w:szCs w:val="28"/>
        </w:rPr>
        <w:t>4.</w:t>
      </w:r>
      <w:r w:rsidR="003400F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5A05A8">
        <w:rPr>
          <w:rFonts w:ascii="Times New Roman" w:hAnsi="Times New Roman" w:cs="Times New Roman"/>
          <w:bCs/>
          <w:i/>
          <w:iCs/>
          <w:sz w:val="28"/>
          <w:szCs w:val="28"/>
        </w:rPr>
        <w:t>Социальная эффективность:</w:t>
      </w:r>
    </w:p>
    <w:p w:rsidR="005A05A8" w:rsidRPr="005A05A8" w:rsidRDefault="009558E9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highlight w:val="white"/>
        </w:rPr>
      </w:pPr>
      <w:r w:rsidRPr="005A05A8">
        <w:rPr>
          <w:rFonts w:ascii="Times New Roman" w:hAnsi="Times New Roman" w:cs="Times New Roman"/>
          <w:iCs/>
          <w:sz w:val="28"/>
          <w:szCs w:val="28"/>
        </w:rPr>
        <w:t>анализ статисти</w:t>
      </w:r>
      <w:r w:rsidR="005A05A8" w:rsidRPr="005A05A8">
        <w:rPr>
          <w:rFonts w:ascii="Times New Roman" w:hAnsi="Times New Roman" w:cs="Times New Roman"/>
          <w:iCs/>
          <w:sz w:val="28"/>
          <w:szCs w:val="28"/>
          <w:highlight w:val="white"/>
        </w:rPr>
        <w:t>ческих данных о дорожно-транспортных происшествиях в городе свидетельствует о снижении числа ДТП с участием детей в возрасте 9-11 лет</w:t>
      </w:r>
      <w:r w:rsidRPr="005A05A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E564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A05A8" w:rsidRPr="001E5645">
        <w:rPr>
          <w:rFonts w:ascii="Times New Roman" w:hAnsi="Times New Roman" w:cs="Times New Roman"/>
          <w:i/>
          <w:iCs/>
          <w:sz w:val="28"/>
          <w:szCs w:val="28"/>
          <w:highlight w:val="white"/>
        </w:rPr>
        <w:t>С</w:t>
      </w:r>
      <w:r w:rsidRPr="001E5645">
        <w:rPr>
          <w:rFonts w:ascii="Times New Roman" w:hAnsi="Times New Roman" w:cs="Times New Roman"/>
          <w:i/>
          <w:iCs/>
          <w:sz w:val="28"/>
          <w:szCs w:val="28"/>
        </w:rPr>
        <w:t>м. диаграмм</w:t>
      </w:r>
      <w:r w:rsidR="005A05A8" w:rsidRPr="001E5645">
        <w:rPr>
          <w:rFonts w:ascii="Times New Roman" w:hAnsi="Times New Roman" w:cs="Times New Roman"/>
          <w:i/>
          <w:iCs/>
          <w:sz w:val="28"/>
          <w:szCs w:val="28"/>
          <w:highlight w:val="white"/>
        </w:rPr>
        <w:t>у</w:t>
      </w:r>
      <w:r w:rsidRPr="001E5645">
        <w:rPr>
          <w:rFonts w:ascii="Times New Roman" w:hAnsi="Times New Roman" w:cs="Times New Roman"/>
          <w:i/>
          <w:iCs/>
          <w:sz w:val="28"/>
          <w:szCs w:val="28"/>
        </w:rPr>
        <w:t xml:space="preserve"> №1)</w:t>
      </w:r>
      <w:r w:rsidR="005A05A8">
        <w:rPr>
          <w:rFonts w:ascii="Times New Roman" w:hAnsi="Times New Roman" w:cs="Times New Roman"/>
          <w:iCs/>
          <w:sz w:val="28"/>
          <w:szCs w:val="28"/>
          <w:highlight w:val="white"/>
        </w:rPr>
        <w:t>;</w:t>
      </w:r>
    </w:p>
    <w:p w:rsidR="009558E9" w:rsidRPr="005A05A8" w:rsidRDefault="009558E9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05A8">
        <w:rPr>
          <w:rFonts w:ascii="Times New Roman" w:hAnsi="Times New Roman" w:cs="Times New Roman"/>
          <w:iCs/>
          <w:sz w:val="28"/>
          <w:szCs w:val="28"/>
        </w:rPr>
        <w:t>у участников игры повышается социальная активность.</w:t>
      </w:r>
      <w:r w:rsidR="005A05A8"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 </w:t>
      </w:r>
      <w:r w:rsidRPr="005A05A8">
        <w:rPr>
          <w:rFonts w:ascii="Times New Roman" w:hAnsi="Times New Roman" w:cs="Times New Roman"/>
          <w:iCs/>
          <w:sz w:val="28"/>
          <w:szCs w:val="28"/>
        </w:rPr>
        <w:t>Ребята проявляют инициативу в распространении информации о правилах дорожного движения среди сверстников, членов семьи</w:t>
      </w:r>
      <w:r w:rsidR="001E5645">
        <w:rPr>
          <w:rFonts w:ascii="Times New Roman" w:hAnsi="Times New Roman" w:cs="Times New Roman"/>
          <w:iCs/>
          <w:sz w:val="28"/>
          <w:szCs w:val="28"/>
          <w:highlight w:val="white"/>
        </w:rPr>
        <w:t>,</w:t>
      </w:r>
      <w:r w:rsidRPr="005A05A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A05A8">
        <w:rPr>
          <w:rFonts w:ascii="Times New Roman" w:hAnsi="Times New Roman" w:cs="Times New Roman"/>
          <w:iCs/>
          <w:sz w:val="28"/>
          <w:szCs w:val="28"/>
          <w:highlight w:val="white"/>
        </w:rPr>
        <w:t>окружающих;</w:t>
      </w:r>
    </w:p>
    <w:p w:rsidR="009558E9" w:rsidRPr="009558E9" w:rsidRDefault="001E5645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highlight w:val="white"/>
        </w:rPr>
        <w:t>реализация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игры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 осуществляется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при поддержке отдела пропаганды Госавтоинспекции и отдела профилактики ГБУ 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>«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>БДД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>». Такое сотрудничество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>позволяет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решать вопросы финансирования проекта и повышает значимость проведения подобных мероприятий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>;</w:t>
      </w:r>
    </w:p>
    <w:p w:rsidR="009558E9" w:rsidRPr="001E5645" w:rsidRDefault="009558E9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8E9">
        <w:rPr>
          <w:rFonts w:ascii="Times New Roman" w:hAnsi="Times New Roman" w:cs="Times New Roman"/>
          <w:iCs/>
          <w:sz w:val="28"/>
          <w:szCs w:val="28"/>
        </w:rPr>
        <w:t>положительные отзывы от детей, родителей и педагогов свидетельствуют о востребованности проекта и высоком уровне удовлетворенности качеством предоставляемых услуг</w:t>
      </w:r>
      <w:r w:rsidR="001E5645"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 </w:t>
      </w:r>
      <w:r w:rsidRPr="001E564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1E5645" w:rsidRPr="001E5645">
        <w:rPr>
          <w:rFonts w:ascii="Times New Roman" w:hAnsi="Times New Roman" w:cs="Times New Roman"/>
          <w:i/>
          <w:iCs/>
          <w:sz w:val="28"/>
          <w:szCs w:val="28"/>
          <w:highlight w:val="white"/>
        </w:rPr>
        <w:t>С</w:t>
      </w:r>
      <w:r w:rsidRPr="001E5645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="001E5645" w:rsidRPr="001E5645">
        <w:rPr>
          <w:rFonts w:ascii="Times New Roman" w:hAnsi="Times New Roman" w:cs="Times New Roman"/>
          <w:i/>
          <w:iCs/>
          <w:sz w:val="28"/>
          <w:szCs w:val="28"/>
          <w:highlight w:val="white"/>
        </w:rPr>
        <w:t>.</w:t>
      </w:r>
      <w:r w:rsidRPr="001E5645">
        <w:rPr>
          <w:rFonts w:ascii="Times New Roman" w:hAnsi="Times New Roman" w:cs="Times New Roman"/>
          <w:i/>
          <w:iCs/>
          <w:sz w:val="28"/>
          <w:szCs w:val="28"/>
        </w:rPr>
        <w:t xml:space="preserve"> диаграмм</w:t>
      </w:r>
      <w:r w:rsidR="001E5645" w:rsidRPr="001E5645">
        <w:rPr>
          <w:rFonts w:ascii="Times New Roman" w:hAnsi="Times New Roman" w:cs="Times New Roman"/>
          <w:i/>
          <w:iCs/>
          <w:sz w:val="28"/>
          <w:szCs w:val="28"/>
          <w:highlight w:val="white"/>
        </w:rPr>
        <w:t>у</w:t>
      </w:r>
      <w:r w:rsidRPr="001E5645">
        <w:rPr>
          <w:rFonts w:ascii="Times New Roman" w:hAnsi="Times New Roman" w:cs="Times New Roman"/>
          <w:i/>
          <w:iCs/>
          <w:sz w:val="28"/>
          <w:szCs w:val="28"/>
        </w:rPr>
        <w:t xml:space="preserve"> №2</w:t>
      </w:r>
      <w:r w:rsidR="001E5645" w:rsidRPr="001E5645">
        <w:rPr>
          <w:rFonts w:ascii="Times New Roman" w:hAnsi="Times New Roman" w:cs="Times New Roman"/>
          <w:i/>
          <w:iCs/>
          <w:sz w:val="28"/>
          <w:szCs w:val="28"/>
          <w:highlight w:val="white"/>
        </w:rPr>
        <w:t>);</w:t>
      </w:r>
    </w:p>
    <w:p w:rsidR="009558E9" w:rsidRPr="009558E9" w:rsidRDefault="001E5645" w:rsidP="009558E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highlight w:val="white"/>
        </w:rPr>
        <w:t>реализация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>и создает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 xml:space="preserve">в школе </w:t>
      </w:r>
      <w:r w:rsidR="009558E9" w:rsidRPr="009558E9">
        <w:rPr>
          <w:rFonts w:ascii="Times New Roman" w:hAnsi="Times New Roman" w:cs="Times New Roman"/>
          <w:iCs/>
          <w:sz w:val="28"/>
          <w:szCs w:val="28"/>
        </w:rPr>
        <w:t xml:space="preserve">комплекс условий для эффективного воспитания грамотных и ответственных участников дорожного движения, </w:t>
      </w:r>
      <w:r>
        <w:rPr>
          <w:rFonts w:ascii="Times New Roman" w:hAnsi="Times New Roman" w:cs="Times New Roman"/>
          <w:iCs/>
          <w:sz w:val="28"/>
          <w:szCs w:val="28"/>
          <w:highlight w:val="white"/>
        </w:rPr>
        <w:t>что является ключевым фактором в профилактике ДДТТ.</w:t>
      </w:r>
    </w:p>
    <w:p w:rsidR="00542364" w:rsidRPr="00EA4D29" w:rsidRDefault="009558E9" w:rsidP="00EA4D29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highlight w:val="white"/>
        </w:rPr>
      </w:pPr>
      <w:r w:rsidRPr="009558E9">
        <w:rPr>
          <w:rFonts w:ascii="Times New Roman" w:hAnsi="Times New Roman" w:cs="Times New Roman"/>
          <w:iCs/>
          <w:sz w:val="28"/>
          <w:szCs w:val="28"/>
        </w:rPr>
        <w:t xml:space="preserve">освещение игры </w:t>
      </w:r>
      <w:r w:rsidR="001E5645">
        <w:rPr>
          <w:rFonts w:ascii="Times New Roman" w:hAnsi="Times New Roman" w:cs="Times New Roman"/>
          <w:iCs/>
          <w:sz w:val="28"/>
          <w:szCs w:val="28"/>
          <w:highlight w:val="white"/>
        </w:rPr>
        <w:t>в городских СМИ</w:t>
      </w:r>
      <w:r w:rsidRPr="009558E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E5645">
        <w:rPr>
          <w:rFonts w:ascii="Times New Roman" w:hAnsi="Times New Roman" w:cs="Times New Roman"/>
          <w:iCs/>
          <w:sz w:val="28"/>
          <w:szCs w:val="28"/>
          <w:highlight w:val="white"/>
        </w:rPr>
        <w:t>(</w:t>
      </w:r>
      <w:r w:rsidRPr="009558E9">
        <w:rPr>
          <w:rFonts w:ascii="Times New Roman" w:hAnsi="Times New Roman" w:cs="Times New Roman"/>
          <w:iCs/>
          <w:sz w:val="28"/>
          <w:szCs w:val="28"/>
          <w:lang w:val="tt-RU"/>
        </w:rPr>
        <w:t>«</w:t>
      </w:r>
      <w:r w:rsidRPr="009558E9">
        <w:rPr>
          <w:rFonts w:ascii="Times New Roman" w:hAnsi="Times New Roman" w:cs="Times New Roman"/>
          <w:iCs/>
          <w:sz w:val="28"/>
          <w:szCs w:val="28"/>
        </w:rPr>
        <w:t>ЧаллыТВ</w:t>
      </w:r>
      <w:r w:rsidRPr="009558E9">
        <w:rPr>
          <w:rFonts w:ascii="Times New Roman" w:hAnsi="Times New Roman" w:cs="Times New Roman"/>
          <w:iCs/>
          <w:sz w:val="28"/>
          <w:szCs w:val="28"/>
          <w:lang w:val="tt-RU"/>
        </w:rPr>
        <w:t>», «</w:t>
      </w:r>
      <w:r w:rsidRPr="009558E9">
        <w:rPr>
          <w:rFonts w:ascii="Times New Roman" w:hAnsi="Times New Roman" w:cs="Times New Roman"/>
          <w:iCs/>
          <w:sz w:val="28"/>
          <w:szCs w:val="28"/>
        </w:rPr>
        <w:t>Эфир</w:t>
      </w:r>
      <w:r w:rsidRPr="009558E9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», </w:t>
      </w:r>
      <w:r w:rsidRPr="009558E9">
        <w:rPr>
          <w:rFonts w:ascii="Times New Roman" w:hAnsi="Times New Roman" w:cs="Times New Roman"/>
          <w:iCs/>
          <w:sz w:val="28"/>
          <w:szCs w:val="28"/>
        </w:rPr>
        <w:t>городско</w:t>
      </w:r>
      <w:r w:rsidR="001E5645">
        <w:rPr>
          <w:rFonts w:ascii="Times New Roman" w:hAnsi="Times New Roman" w:cs="Times New Roman"/>
          <w:iCs/>
          <w:sz w:val="28"/>
          <w:szCs w:val="28"/>
          <w:highlight w:val="white"/>
        </w:rPr>
        <w:t>й сайт)</w:t>
      </w:r>
      <w:r w:rsidRPr="009558E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E5645">
        <w:rPr>
          <w:rFonts w:ascii="Times New Roman" w:hAnsi="Times New Roman" w:cs="Times New Roman"/>
          <w:iCs/>
          <w:sz w:val="28"/>
          <w:szCs w:val="28"/>
          <w:highlight w:val="white"/>
        </w:rPr>
        <w:t>популяризирует</w:t>
      </w:r>
      <w:r w:rsidRPr="009558E9">
        <w:rPr>
          <w:rFonts w:ascii="Times New Roman" w:hAnsi="Times New Roman" w:cs="Times New Roman"/>
          <w:iCs/>
          <w:sz w:val="28"/>
          <w:szCs w:val="28"/>
        </w:rPr>
        <w:t xml:space="preserve"> деятельност</w:t>
      </w:r>
      <w:r w:rsidR="001E5645">
        <w:rPr>
          <w:rFonts w:ascii="Times New Roman" w:hAnsi="Times New Roman" w:cs="Times New Roman"/>
          <w:iCs/>
          <w:sz w:val="28"/>
          <w:szCs w:val="28"/>
          <w:highlight w:val="white"/>
        </w:rPr>
        <w:t>ь</w:t>
      </w:r>
      <w:r w:rsidRPr="009558E9">
        <w:rPr>
          <w:rFonts w:ascii="Times New Roman" w:hAnsi="Times New Roman" w:cs="Times New Roman"/>
          <w:iCs/>
          <w:sz w:val="28"/>
          <w:szCs w:val="28"/>
        </w:rPr>
        <w:t xml:space="preserve"> по пропаганде безопасности </w:t>
      </w:r>
      <w:r w:rsidRPr="009558E9">
        <w:rPr>
          <w:rFonts w:ascii="Times New Roman" w:hAnsi="Times New Roman" w:cs="Times New Roman"/>
          <w:iCs/>
          <w:sz w:val="28"/>
          <w:szCs w:val="28"/>
        </w:rPr>
        <w:lastRenderedPageBreak/>
        <w:t>дорожного движения</w:t>
      </w:r>
      <w:r w:rsidR="00EA4D29">
        <w:rPr>
          <w:rFonts w:ascii="Times New Roman" w:hAnsi="Times New Roman" w:cs="Times New Roman"/>
          <w:iCs/>
          <w:sz w:val="28"/>
          <w:szCs w:val="28"/>
          <w:highlight w:val="white"/>
        </w:rPr>
        <w:t>, делая её достоянием широкой общественности.</w:t>
      </w:r>
    </w:p>
    <w:p w:rsidR="00875CDB" w:rsidRDefault="00875CDB" w:rsidP="00EF7F2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  <w:highlight w:val="white"/>
        </w:rPr>
      </w:pPr>
    </w:p>
    <w:p w:rsidR="00542364" w:rsidRDefault="00875CDB" w:rsidP="00EF7F2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  <w:highlight w:val="white"/>
        </w:rPr>
      </w:pPr>
      <w:r w:rsidRPr="00875CDB">
        <w:rPr>
          <w:rFonts w:ascii="Times New Roman" w:hAnsi="Times New Roman" w:cs="Times New Roman"/>
          <w:b/>
          <w:iCs/>
          <w:sz w:val="24"/>
          <w:szCs w:val="24"/>
          <w:highlight w:val="white"/>
        </w:rPr>
        <w:t>Диаграмма №1</w:t>
      </w:r>
    </w:p>
    <w:p w:rsidR="00EA4D29" w:rsidRPr="00875CDB" w:rsidRDefault="00EA4D29" w:rsidP="00EF7F2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  <w:highlight w:val="white"/>
        </w:rPr>
      </w:pPr>
    </w:p>
    <w:p w:rsidR="00875CDB" w:rsidRDefault="00875CDB" w:rsidP="00EF7F2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66CC"/>
          <w:sz w:val="24"/>
          <w:szCs w:val="24"/>
          <w:highlight w:val="white"/>
        </w:rPr>
      </w:pPr>
      <w:r w:rsidRPr="00875CDB">
        <w:rPr>
          <w:noProof/>
          <w:color w:val="0099FF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75CDB" w:rsidRPr="00EA4D29" w:rsidRDefault="00875CDB" w:rsidP="00EA4D2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  <w:highlight w:val="white"/>
        </w:rPr>
      </w:pPr>
    </w:p>
    <w:p w:rsidR="00875CDB" w:rsidRPr="00875CDB" w:rsidRDefault="00875CDB" w:rsidP="00875C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  <w:highlight w:val="white"/>
        </w:rPr>
      </w:pPr>
      <w:r w:rsidRPr="00875CDB">
        <w:rPr>
          <w:rFonts w:ascii="Times New Roman" w:hAnsi="Times New Roman" w:cs="Times New Roman"/>
          <w:b/>
          <w:iCs/>
          <w:sz w:val="24"/>
          <w:szCs w:val="24"/>
          <w:highlight w:val="white"/>
        </w:rPr>
        <w:t>Диаграмма №</w:t>
      </w:r>
      <w:r w:rsidR="009A28D0">
        <w:rPr>
          <w:rFonts w:ascii="Times New Roman" w:hAnsi="Times New Roman" w:cs="Times New Roman"/>
          <w:b/>
          <w:iCs/>
          <w:sz w:val="24"/>
          <w:szCs w:val="24"/>
          <w:highlight w:val="white"/>
        </w:rPr>
        <w:t>2</w:t>
      </w:r>
    </w:p>
    <w:p w:rsidR="00875CDB" w:rsidRDefault="00875CDB" w:rsidP="00875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66CC"/>
          <w:sz w:val="24"/>
          <w:szCs w:val="24"/>
          <w:highlight w:val="white"/>
        </w:rPr>
      </w:pPr>
    </w:p>
    <w:p w:rsidR="00EF7F2F" w:rsidRPr="005A396F" w:rsidRDefault="005A396F" w:rsidP="0054236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color w:val="00206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iCs/>
          <w:color w:val="002060"/>
          <w:sz w:val="24"/>
          <w:szCs w:val="24"/>
          <w:highlight w:val="white"/>
        </w:rPr>
        <w:t>О</w:t>
      </w:r>
      <w:r w:rsidRPr="005A396F">
        <w:rPr>
          <w:rFonts w:ascii="Times New Roman" w:hAnsi="Times New Roman" w:cs="Times New Roman"/>
          <w:b/>
          <w:iCs/>
          <w:color w:val="002060"/>
          <w:sz w:val="24"/>
          <w:szCs w:val="24"/>
          <w:highlight w:val="white"/>
        </w:rPr>
        <w:t>ценка удовлетворённости детей и руководителей отрядов мероприятием</w:t>
      </w:r>
    </w:p>
    <w:p w:rsidR="00B07CC5" w:rsidRDefault="00B07CC5" w:rsidP="00CD1CFA">
      <w:pPr>
        <w:spacing w:after="0" w:line="240" w:lineRule="auto"/>
        <w:ind w:right="131"/>
        <w:jc w:val="center"/>
        <w:rPr>
          <w:rFonts w:asciiTheme="majorHAnsi" w:hAnsiTheme="majorHAnsi"/>
          <w:color w:val="274221" w:themeColor="accent4" w:themeShade="80"/>
          <w:sz w:val="24"/>
        </w:rPr>
      </w:pPr>
      <w:r w:rsidRPr="000A1B9B">
        <w:rPr>
          <w:rFonts w:asciiTheme="majorHAnsi" w:hAnsiTheme="majorHAnsi"/>
          <w:noProof/>
          <w:color w:val="274221" w:themeColor="accent4" w:themeShade="80"/>
          <w:sz w:val="24"/>
        </w:rPr>
        <w:drawing>
          <wp:inline distT="0" distB="0" distL="0" distR="0">
            <wp:extent cx="5520520" cy="1617260"/>
            <wp:effectExtent l="19050" t="0" r="398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A396F" w:rsidRPr="005A396F" w:rsidRDefault="00EF7F2F" w:rsidP="005A396F">
      <w:pPr>
        <w:pStyle w:val="a6"/>
        <w:pBdr>
          <w:bottom w:val="none" w:sz="0" w:space="0" w:color="auto"/>
        </w:pBdr>
        <w:spacing w:after="0" w:line="360" w:lineRule="auto"/>
        <w:ind w:left="0" w:right="-1"/>
        <w:jc w:val="center"/>
        <w:rPr>
          <w:rFonts w:ascii="Times New Roman" w:hAnsi="Times New Roman" w:cs="Times New Roman"/>
          <w:bCs w:val="0"/>
          <w:i w:val="0"/>
          <w:color w:val="002060"/>
          <w:sz w:val="24"/>
          <w:szCs w:val="24"/>
        </w:rPr>
      </w:pPr>
      <w:r w:rsidRPr="005A396F">
        <w:rPr>
          <w:rFonts w:ascii="Times New Roman" w:hAnsi="Times New Roman" w:cs="Times New Roman"/>
          <w:bCs w:val="0"/>
          <w:i w:val="0"/>
          <w:color w:val="002060"/>
          <w:sz w:val="24"/>
          <w:szCs w:val="24"/>
          <w:highlight w:val="white"/>
        </w:rPr>
        <w:t xml:space="preserve">ДОСТИЖЕНИЯ </w:t>
      </w:r>
      <w:r w:rsidR="009632D4" w:rsidRPr="005A396F">
        <w:rPr>
          <w:rFonts w:ascii="Times New Roman" w:hAnsi="Times New Roman" w:cs="Times New Roman"/>
          <w:bCs w:val="0"/>
          <w:i w:val="0"/>
          <w:color w:val="002060"/>
          <w:sz w:val="24"/>
          <w:szCs w:val="24"/>
          <w:highlight w:val="white"/>
        </w:rPr>
        <w:t>УЧАСТНИКОВ ГОРОДСКОЙ ПРОГРАММЫ «ЛИДЕРЫ ЮИД»</w:t>
      </w:r>
    </w:p>
    <w:p w:rsidR="00E41E51" w:rsidRDefault="007F3239" w:rsidP="005A396F">
      <w:pPr>
        <w:pStyle w:val="a9"/>
        <w:ind w:right="130"/>
        <w:jc w:val="both"/>
        <w:rPr>
          <w:rFonts w:ascii="Times New Roman" w:hAnsi="Times New Roman" w:cs="Times New Roman"/>
          <w:sz w:val="28"/>
          <w:szCs w:val="28"/>
        </w:rPr>
      </w:pPr>
      <w:r w:rsidRPr="00EF7F2F">
        <w:rPr>
          <w:rFonts w:ascii="Times New Roman" w:hAnsi="Times New Roman" w:cs="Times New Roman"/>
          <w:sz w:val="28"/>
          <w:szCs w:val="28"/>
        </w:rPr>
        <w:t>Активисты</w:t>
      </w:r>
      <w:r w:rsidR="009632D4">
        <w:rPr>
          <w:rFonts w:ascii="Times New Roman" w:hAnsi="Times New Roman" w:cs="Times New Roman"/>
          <w:sz w:val="28"/>
          <w:szCs w:val="28"/>
        </w:rPr>
        <w:t>, участники городской программы «Лидеры ЮИД»</w:t>
      </w:r>
      <w:r w:rsidR="009A28D0">
        <w:rPr>
          <w:rFonts w:ascii="Times New Roman" w:hAnsi="Times New Roman" w:cs="Times New Roman"/>
          <w:sz w:val="28"/>
          <w:szCs w:val="28"/>
        </w:rPr>
        <w:t xml:space="preserve"> </w:t>
      </w:r>
      <w:r w:rsidR="00EE7B2E" w:rsidRPr="00EF7F2F">
        <w:rPr>
          <w:rFonts w:ascii="Times New Roman" w:hAnsi="Times New Roman" w:cs="Times New Roman"/>
          <w:sz w:val="28"/>
          <w:szCs w:val="28"/>
        </w:rPr>
        <w:t xml:space="preserve">являются неоднократными победителями и призёрами </w:t>
      </w:r>
      <w:r w:rsidRPr="00EF7F2F">
        <w:rPr>
          <w:rFonts w:ascii="Times New Roman" w:hAnsi="Times New Roman" w:cs="Times New Roman"/>
          <w:sz w:val="28"/>
          <w:szCs w:val="28"/>
        </w:rPr>
        <w:t>конкурсов</w:t>
      </w:r>
      <w:r w:rsidR="00E41E51">
        <w:rPr>
          <w:rFonts w:ascii="Times New Roman" w:hAnsi="Times New Roman" w:cs="Times New Roman"/>
          <w:sz w:val="28"/>
          <w:szCs w:val="28"/>
        </w:rPr>
        <w:t>:</w:t>
      </w:r>
      <w:r w:rsidR="002F6F9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9833CD" w:rsidRPr="00440BA0">
          <w:rPr>
            <w:rStyle w:val="aa"/>
            <w:rFonts w:ascii="Times New Roman" w:hAnsi="Times New Roman" w:cs="Times New Roman"/>
            <w:sz w:val="28"/>
            <w:szCs w:val="28"/>
          </w:rPr>
          <w:t>https://disk.yandex.ru/d/HmIkZdCHZ_BCcg</w:t>
        </w:r>
      </w:hyperlink>
    </w:p>
    <w:p w:rsidR="009833CD" w:rsidRPr="00EF7F2F" w:rsidRDefault="009833CD" w:rsidP="005A396F">
      <w:pPr>
        <w:pStyle w:val="a9"/>
        <w:ind w:right="130"/>
        <w:jc w:val="both"/>
        <w:rPr>
          <w:rFonts w:ascii="Times New Roman" w:hAnsi="Times New Roman" w:cs="Times New Roman"/>
          <w:sz w:val="28"/>
          <w:szCs w:val="28"/>
        </w:rPr>
      </w:pPr>
    </w:p>
    <w:p w:rsidR="00B3387D" w:rsidRPr="00EF7F2F" w:rsidRDefault="009558E9" w:rsidP="005A396F">
      <w:pPr>
        <w:pStyle w:val="a9"/>
        <w:numPr>
          <w:ilvl w:val="0"/>
          <w:numId w:val="21"/>
        </w:numPr>
        <w:ind w:left="426" w:right="13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4780" w:rsidRPr="00EF7F2F">
        <w:rPr>
          <w:rFonts w:ascii="Times New Roman" w:hAnsi="Times New Roman" w:cs="Times New Roman"/>
          <w:b/>
          <w:sz w:val="28"/>
          <w:szCs w:val="28"/>
        </w:rPr>
        <w:t>сероссийского</w:t>
      </w:r>
      <w:r w:rsidR="00554780" w:rsidRPr="00EF7F2F">
        <w:rPr>
          <w:rFonts w:ascii="Times New Roman" w:hAnsi="Times New Roman" w:cs="Times New Roman"/>
          <w:sz w:val="28"/>
          <w:szCs w:val="28"/>
        </w:rPr>
        <w:t xml:space="preserve"> уровня:</w:t>
      </w:r>
      <w:r w:rsidR="0085764F">
        <w:rPr>
          <w:rFonts w:ascii="Times New Roman" w:hAnsi="Times New Roman" w:cs="Times New Roman"/>
          <w:sz w:val="28"/>
          <w:szCs w:val="28"/>
        </w:rPr>
        <w:t xml:space="preserve"> олимпиады по ПДД</w:t>
      </w:r>
      <w:r w:rsidR="008D31B4">
        <w:rPr>
          <w:rFonts w:ascii="Times New Roman" w:hAnsi="Times New Roman" w:cs="Times New Roman"/>
          <w:sz w:val="28"/>
          <w:szCs w:val="28"/>
        </w:rPr>
        <w:t xml:space="preserve"> (2599 участников среди «Лидеров ЮИД»)</w:t>
      </w:r>
      <w:r w:rsidR="0085764F">
        <w:rPr>
          <w:rFonts w:ascii="Times New Roman" w:hAnsi="Times New Roman" w:cs="Times New Roman"/>
          <w:sz w:val="28"/>
          <w:szCs w:val="28"/>
        </w:rPr>
        <w:t xml:space="preserve">, </w:t>
      </w:r>
      <w:r w:rsidR="00554780" w:rsidRPr="00EF7F2F">
        <w:rPr>
          <w:rFonts w:ascii="Times New Roman" w:hAnsi="Times New Roman" w:cs="Times New Roman"/>
          <w:sz w:val="28"/>
          <w:szCs w:val="28"/>
        </w:rPr>
        <w:t>конкурса</w:t>
      </w:r>
      <w:r w:rsidR="00186F55" w:rsidRPr="00EF7F2F">
        <w:rPr>
          <w:rFonts w:ascii="Times New Roman" w:hAnsi="Times New Roman" w:cs="Times New Roman"/>
          <w:sz w:val="28"/>
          <w:szCs w:val="28"/>
        </w:rPr>
        <w:t xml:space="preserve"> рисунков по ПДД «Со светофоровой наукой по летним дорогам детства»,</w:t>
      </w:r>
      <w:r w:rsidR="00554780" w:rsidRPr="00EF7F2F">
        <w:rPr>
          <w:rFonts w:ascii="Times New Roman" w:hAnsi="Times New Roman" w:cs="Times New Roman"/>
          <w:sz w:val="28"/>
          <w:szCs w:val="28"/>
        </w:rPr>
        <w:t xml:space="preserve"> кон</w:t>
      </w:r>
      <w:r>
        <w:rPr>
          <w:rFonts w:ascii="Times New Roman" w:hAnsi="Times New Roman" w:cs="Times New Roman"/>
          <w:sz w:val="28"/>
          <w:szCs w:val="28"/>
        </w:rPr>
        <w:t xml:space="preserve">курса рисунков по ПДД «С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супер-мамой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уже изучаем ПДД».</w:t>
      </w:r>
    </w:p>
    <w:p w:rsidR="00B3387D" w:rsidRPr="00EF7F2F" w:rsidRDefault="00EE7B2E" w:rsidP="009A28D0">
      <w:pPr>
        <w:pStyle w:val="a9"/>
        <w:numPr>
          <w:ilvl w:val="0"/>
          <w:numId w:val="21"/>
        </w:numPr>
        <w:ind w:left="426" w:right="130" w:hanging="426"/>
        <w:jc w:val="both"/>
        <w:rPr>
          <w:rFonts w:ascii="Times New Roman" w:hAnsi="Times New Roman" w:cs="Times New Roman"/>
          <w:sz w:val="28"/>
          <w:szCs w:val="28"/>
        </w:rPr>
      </w:pPr>
      <w:r w:rsidRPr="00EF7F2F">
        <w:rPr>
          <w:rFonts w:ascii="Times New Roman" w:hAnsi="Times New Roman" w:cs="Times New Roman"/>
          <w:b/>
          <w:sz w:val="28"/>
          <w:szCs w:val="28"/>
        </w:rPr>
        <w:t>республиканског</w:t>
      </w:r>
      <w:r w:rsidRPr="0085764F">
        <w:rPr>
          <w:rFonts w:ascii="Times New Roman" w:hAnsi="Times New Roman" w:cs="Times New Roman"/>
          <w:b/>
          <w:sz w:val="28"/>
          <w:szCs w:val="28"/>
        </w:rPr>
        <w:t>о</w:t>
      </w:r>
      <w:r w:rsidRPr="00EF7F2F">
        <w:rPr>
          <w:rFonts w:ascii="Times New Roman" w:hAnsi="Times New Roman" w:cs="Times New Roman"/>
          <w:sz w:val="28"/>
          <w:szCs w:val="28"/>
        </w:rPr>
        <w:t xml:space="preserve"> уровня:</w:t>
      </w:r>
      <w:r w:rsidR="009558E9">
        <w:rPr>
          <w:rFonts w:ascii="Times New Roman" w:hAnsi="Times New Roman" w:cs="Times New Roman"/>
          <w:sz w:val="28"/>
          <w:szCs w:val="28"/>
        </w:rPr>
        <w:t xml:space="preserve"> олимпиады «Безопасные дороги», 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конкурса творческих работ для учащихся </w:t>
      </w:r>
      <w:r w:rsidR="009558E9">
        <w:rPr>
          <w:rFonts w:ascii="Times New Roman" w:hAnsi="Times New Roman" w:cs="Times New Roman"/>
          <w:sz w:val="28"/>
          <w:szCs w:val="28"/>
        </w:rPr>
        <w:t>«</w:t>
      </w:r>
      <w:r w:rsidR="007F3239" w:rsidRPr="00EF7F2F">
        <w:rPr>
          <w:rFonts w:ascii="Times New Roman" w:hAnsi="Times New Roman" w:cs="Times New Roman"/>
          <w:sz w:val="28"/>
          <w:szCs w:val="28"/>
        </w:rPr>
        <w:t>Дорога без опасности</w:t>
      </w:r>
      <w:r w:rsidR="009558E9">
        <w:rPr>
          <w:rFonts w:ascii="Times New Roman" w:hAnsi="Times New Roman" w:cs="Times New Roman"/>
          <w:sz w:val="28"/>
          <w:szCs w:val="28"/>
        </w:rPr>
        <w:t>»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, </w:t>
      </w:r>
      <w:r w:rsidR="003227C2">
        <w:rPr>
          <w:rFonts w:ascii="Times New Roman" w:hAnsi="Times New Roman" w:cs="Times New Roman"/>
          <w:sz w:val="28"/>
          <w:szCs w:val="28"/>
        </w:rPr>
        <w:t>Республиканского этапа конкурса «Безопасное колесо»,</w:t>
      </w:r>
      <w:r w:rsidR="009558E9">
        <w:rPr>
          <w:rFonts w:ascii="Times New Roman" w:hAnsi="Times New Roman" w:cs="Times New Roman"/>
          <w:sz w:val="28"/>
          <w:szCs w:val="28"/>
        </w:rPr>
        <w:t xml:space="preserve"> 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9558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F3239" w:rsidRPr="00EF7F2F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="007F3239" w:rsidRPr="00EF7F2F">
        <w:rPr>
          <w:rFonts w:ascii="Times New Roman" w:hAnsi="Times New Roman" w:cs="Times New Roman"/>
          <w:sz w:val="28"/>
          <w:szCs w:val="28"/>
        </w:rPr>
        <w:t xml:space="preserve"> </w:t>
      </w:r>
      <w:r w:rsidR="00C76465">
        <w:rPr>
          <w:rFonts w:ascii="Times New Roman" w:hAnsi="Times New Roman" w:cs="Times New Roman"/>
          <w:sz w:val="28"/>
          <w:szCs w:val="28"/>
        </w:rPr>
        <w:t>–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239" w:rsidRPr="00EF7F2F">
        <w:rPr>
          <w:rFonts w:ascii="Times New Roman" w:hAnsi="Times New Roman" w:cs="Times New Roman"/>
          <w:sz w:val="28"/>
          <w:szCs w:val="28"/>
        </w:rPr>
        <w:t>обьекты</w:t>
      </w:r>
      <w:proofErr w:type="spellEnd"/>
      <w:r w:rsidR="007F3239" w:rsidRPr="00EF7F2F">
        <w:rPr>
          <w:rFonts w:ascii="Times New Roman" w:hAnsi="Times New Roman" w:cs="Times New Roman"/>
          <w:sz w:val="28"/>
          <w:szCs w:val="28"/>
        </w:rPr>
        <w:t xml:space="preserve"> культурного наследия Республики Татарстан глазами детей</w:t>
      </w:r>
      <w:r w:rsidR="009558E9">
        <w:rPr>
          <w:rFonts w:ascii="Times New Roman" w:hAnsi="Times New Roman" w:cs="Times New Roman"/>
          <w:sz w:val="28"/>
          <w:szCs w:val="28"/>
        </w:rPr>
        <w:t>»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, </w:t>
      </w:r>
      <w:r w:rsidR="00F60897" w:rsidRPr="00EF7F2F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9558E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60897" w:rsidRPr="00EF7F2F">
        <w:rPr>
          <w:rFonts w:ascii="Times New Roman" w:hAnsi="Times New Roman" w:cs="Times New Roman"/>
          <w:sz w:val="28"/>
          <w:szCs w:val="28"/>
        </w:rPr>
        <w:t>Мин яратам сине, Татарстан</w:t>
      </w:r>
      <w:r w:rsidR="009558E9">
        <w:rPr>
          <w:rFonts w:ascii="Times New Roman" w:hAnsi="Times New Roman" w:cs="Times New Roman"/>
          <w:sz w:val="28"/>
          <w:szCs w:val="28"/>
        </w:rPr>
        <w:t>»</w:t>
      </w:r>
      <w:r w:rsidR="007B0455" w:rsidRPr="00EF7F2F">
        <w:rPr>
          <w:rFonts w:ascii="Times New Roman" w:hAnsi="Times New Roman" w:cs="Times New Roman"/>
          <w:sz w:val="28"/>
          <w:szCs w:val="28"/>
        </w:rPr>
        <w:t xml:space="preserve">, 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конкурса детских рисунков и фотографий </w:t>
      </w:r>
      <w:r w:rsidR="009558E9">
        <w:rPr>
          <w:rFonts w:ascii="Times New Roman" w:hAnsi="Times New Roman" w:cs="Times New Roman"/>
          <w:sz w:val="28"/>
          <w:szCs w:val="28"/>
        </w:rPr>
        <w:t>«</w:t>
      </w:r>
      <w:r w:rsidR="007F3239" w:rsidRPr="00EF7F2F">
        <w:rPr>
          <w:rFonts w:ascii="Times New Roman" w:hAnsi="Times New Roman" w:cs="Times New Roman"/>
          <w:sz w:val="28"/>
          <w:szCs w:val="28"/>
        </w:rPr>
        <w:t>Каникулы, каникулы - веселая пора</w:t>
      </w:r>
      <w:r w:rsidR="009558E9">
        <w:rPr>
          <w:rFonts w:ascii="Times New Roman" w:hAnsi="Times New Roman" w:cs="Times New Roman"/>
          <w:sz w:val="28"/>
          <w:szCs w:val="28"/>
        </w:rPr>
        <w:t>»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, конкурса </w:t>
      </w:r>
      <w:r w:rsidR="009558E9">
        <w:rPr>
          <w:rFonts w:ascii="Times New Roman" w:hAnsi="Times New Roman" w:cs="Times New Roman"/>
          <w:sz w:val="28"/>
          <w:szCs w:val="28"/>
        </w:rPr>
        <w:t>«</w:t>
      </w:r>
      <w:r w:rsidR="007F3239" w:rsidRPr="00EF7F2F">
        <w:rPr>
          <w:rFonts w:ascii="Times New Roman" w:hAnsi="Times New Roman" w:cs="Times New Roman"/>
          <w:sz w:val="28"/>
          <w:szCs w:val="28"/>
        </w:rPr>
        <w:t>В мире литературных мыслей</w:t>
      </w:r>
      <w:r w:rsidR="009558E9">
        <w:rPr>
          <w:rFonts w:ascii="Times New Roman" w:hAnsi="Times New Roman" w:cs="Times New Roman"/>
          <w:sz w:val="28"/>
          <w:szCs w:val="28"/>
        </w:rPr>
        <w:t>»</w:t>
      </w:r>
      <w:r w:rsidR="007B0455" w:rsidRPr="00EF7F2F">
        <w:rPr>
          <w:rFonts w:ascii="Times New Roman" w:hAnsi="Times New Roman" w:cs="Times New Roman"/>
          <w:sz w:val="28"/>
          <w:szCs w:val="28"/>
        </w:rPr>
        <w:t>;</w:t>
      </w:r>
    </w:p>
    <w:p w:rsidR="00B3387D" w:rsidRPr="00EF7F2F" w:rsidRDefault="007B0455" w:rsidP="009A28D0">
      <w:pPr>
        <w:pStyle w:val="a9"/>
        <w:numPr>
          <w:ilvl w:val="0"/>
          <w:numId w:val="21"/>
        </w:numPr>
        <w:ind w:left="426" w:right="130" w:hanging="426"/>
        <w:jc w:val="both"/>
        <w:rPr>
          <w:rFonts w:ascii="Times New Roman" w:hAnsi="Times New Roman" w:cs="Times New Roman"/>
          <w:sz w:val="28"/>
          <w:szCs w:val="28"/>
        </w:rPr>
      </w:pPr>
      <w:r w:rsidRPr="00EF7F2F">
        <w:rPr>
          <w:rFonts w:ascii="Times New Roman" w:hAnsi="Times New Roman" w:cs="Times New Roman"/>
          <w:b/>
          <w:sz w:val="28"/>
          <w:szCs w:val="28"/>
        </w:rPr>
        <w:t>регионального уровня</w:t>
      </w:r>
      <w:r w:rsidRPr="00EF7F2F">
        <w:rPr>
          <w:rFonts w:ascii="Times New Roman" w:hAnsi="Times New Roman" w:cs="Times New Roman"/>
          <w:sz w:val="28"/>
          <w:szCs w:val="28"/>
        </w:rPr>
        <w:t>:</w:t>
      </w:r>
      <w:r w:rsidR="009558E9">
        <w:rPr>
          <w:rFonts w:ascii="Times New Roman" w:hAnsi="Times New Roman" w:cs="Times New Roman"/>
          <w:sz w:val="28"/>
          <w:szCs w:val="28"/>
        </w:rPr>
        <w:t xml:space="preserve"> 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конкурса юных фотолюбителей </w:t>
      </w:r>
      <w:r w:rsidR="009558E9">
        <w:rPr>
          <w:rFonts w:ascii="Times New Roman" w:hAnsi="Times New Roman" w:cs="Times New Roman"/>
          <w:sz w:val="28"/>
          <w:szCs w:val="28"/>
        </w:rPr>
        <w:t>«</w:t>
      </w:r>
      <w:r w:rsidR="007F3239" w:rsidRPr="00EF7F2F">
        <w:rPr>
          <w:rFonts w:ascii="Times New Roman" w:hAnsi="Times New Roman" w:cs="Times New Roman"/>
          <w:sz w:val="28"/>
          <w:szCs w:val="28"/>
        </w:rPr>
        <w:t>Весь мир начинается с мамы</w:t>
      </w:r>
      <w:r w:rsidR="009558E9">
        <w:rPr>
          <w:rFonts w:ascii="Times New Roman" w:hAnsi="Times New Roman" w:cs="Times New Roman"/>
          <w:sz w:val="28"/>
          <w:szCs w:val="28"/>
        </w:rPr>
        <w:t>»</w:t>
      </w:r>
      <w:r w:rsidR="00903A3A" w:rsidRPr="00EF7F2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9558E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03A3A" w:rsidRPr="00EF7F2F">
        <w:rPr>
          <w:rFonts w:ascii="Times New Roman" w:hAnsi="Times New Roman" w:cs="Times New Roman"/>
          <w:sz w:val="28"/>
          <w:szCs w:val="28"/>
          <w:lang w:val="tt-RU"/>
        </w:rPr>
        <w:t xml:space="preserve">творческого конкурса </w:t>
      </w:r>
      <w:r w:rsidR="009558E9" w:rsidRPr="009558E9">
        <w:rPr>
          <w:rFonts w:ascii="Times New Roman" w:hAnsi="Times New Roman" w:cs="Times New Roman"/>
          <w:sz w:val="28"/>
          <w:szCs w:val="28"/>
        </w:rPr>
        <w:t>«</w:t>
      </w:r>
      <w:r w:rsidR="00903A3A" w:rsidRPr="00EF7F2F">
        <w:rPr>
          <w:rFonts w:ascii="Times New Roman" w:hAnsi="Times New Roman" w:cs="Times New Roman"/>
          <w:sz w:val="28"/>
          <w:szCs w:val="28"/>
          <w:lang w:val="tt-RU"/>
        </w:rPr>
        <w:t>С любовью к маме</w:t>
      </w:r>
      <w:r w:rsidR="009558E9" w:rsidRPr="009558E9">
        <w:rPr>
          <w:rFonts w:ascii="Times New Roman" w:hAnsi="Times New Roman" w:cs="Times New Roman"/>
          <w:sz w:val="28"/>
          <w:szCs w:val="28"/>
        </w:rPr>
        <w:t>»</w:t>
      </w:r>
      <w:r w:rsidR="009558E9">
        <w:rPr>
          <w:rFonts w:ascii="Times New Roman" w:hAnsi="Times New Roman" w:cs="Times New Roman"/>
          <w:sz w:val="28"/>
          <w:szCs w:val="28"/>
        </w:rPr>
        <w:t>;</w:t>
      </w:r>
    </w:p>
    <w:p w:rsidR="002E5392" w:rsidRDefault="00A53AE7" w:rsidP="009A28D0">
      <w:pPr>
        <w:pStyle w:val="a9"/>
        <w:numPr>
          <w:ilvl w:val="0"/>
          <w:numId w:val="21"/>
        </w:numPr>
        <w:ind w:left="426" w:right="130" w:hanging="426"/>
        <w:jc w:val="both"/>
        <w:rPr>
          <w:rFonts w:ascii="Times New Roman" w:hAnsi="Times New Roman" w:cs="Times New Roman"/>
          <w:sz w:val="28"/>
          <w:szCs w:val="28"/>
        </w:rPr>
      </w:pPr>
      <w:r w:rsidRPr="00EF7F2F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607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F2F">
        <w:rPr>
          <w:rFonts w:ascii="Times New Roman" w:hAnsi="Times New Roman" w:cs="Times New Roman"/>
          <w:b/>
          <w:sz w:val="28"/>
          <w:szCs w:val="28"/>
        </w:rPr>
        <w:t>уровня:</w:t>
      </w:r>
      <w:r w:rsidR="009558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0897" w:rsidRPr="00EF7F2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творческого конкурса по разработке буклетов и листовок </w:t>
      </w:r>
      <w:r w:rsidR="009558E9">
        <w:rPr>
          <w:rFonts w:ascii="Times New Roman" w:eastAsia="Calibri" w:hAnsi="Times New Roman" w:cs="Times New Roman"/>
          <w:sz w:val="28"/>
          <w:szCs w:val="28"/>
          <w:lang w:eastAsia="ar-SA"/>
        </w:rPr>
        <w:t>«</w:t>
      </w:r>
      <w:r w:rsidR="00F60897" w:rsidRPr="00EF7F2F">
        <w:rPr>
          <w:rFonts w:ascii="Times New Roman" w:eastAsia="Calibri" w:hAnsi="Times New Roman" w:cs="Times New Roman"/>
          <w:sz w:val="28"/>
          <w:szCs w:val="28"/>
          <w:lang w:eastAsia="ar-SA"/>
        </w:rPr>
        <w:t>Засветись!</w:t>
      </w:r>
      <w:r w:rsidR="004F30F5">
        <w:rPr>
          <w:rFonts w:ascii="Times New Roman" w:eastAsia="Calibri" w:hAnsi="Times New Roman" w:cs="Times New Roman"/>
          <w:sz w:val="28"/>
          <w:szCs w:val="28"/>
          <w:lang w:eastAsia="ar-SA"/>
        </w:rPr>
        <w:t>»</w:t>
      </w:r>
      <w:r w:rsidR="00F60897" w:rsidRPr="00EF7F2F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9558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470267" w:rsidRPr="00EF7F2F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r w:rsidR="00CF41D1" w:rsidRPr="00EF7F2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этап</w:t>
      </w:r>
      <w:r w:rsidR="00470267" w:rsidRPr="00EF7F2F">
        <w:rPr>
          <w:rFonts w:ascii="Times New Roman" w:eastAsia="Calibri" w:hAnsi="Times New Roman" w:cs="Times New Roman"/>
          <w:sz w:val="28"/>
          <w:szCs w:val="28"/>
          <w:lang w:eastAsia="ar-SA"/>
        </w:rPr>
        <w:t>а</w:t>
      </w:r>
      <w:r w:rsidR="00CF41D1" w:rsidRPr="00EF7F2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Всероссийского конкурса «Безопасное колесо»</w:t>
      </w:r>
      <w:r w:rsidR="00470267" w:rsidRPr="00EF7F2F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4F30F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конкурса социальных роликов </w:t>
      </w:r>
      <w:r w:rsidR="004F30F5">
        <w:rPr>
          <w:rFonts w:ascii="Times New Roman" w:hAnsi="Times New Roman" w:cs="Times New Roman"/>
          <w:sz w:val="28"/>
          <w:szCs w:val="28"/>
        </w:rPr>
        <w:t>«</w:t>
      </w:r>
      <w:r w:rsidR="007F3239" w:rsidRPr="00EF7F2F">
        <w:rPr>
          <w:rFonts w:ascii="Times New Roman" w:hAnsi="Times New Roman" w:cs="Times New Roman"/>
          <w:sz w:val="28"/>
          <w:szCs w:val="28"/>
        </w:rPr>
        <w:t>Моя альтернатива</w:t>
      </w:r>
      <w:r w:rsidR="004F30F5">
        <w:rPr>
          <w:rFonts w:ascii="Times New Roman" w:hAnsi="Times New Roman" w:cs="Times New Roman"/>
          <w:sz w:val="28"/>
          <w:szCs w:val="28"/>
        </w:rPr>
        <w:t>»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, конкурса </w:t>
      </w:r>
      <w:r w:rsidR="009558E9">
        <w:rPr>
          <w:rFonts w:ascii="Times New Roman" w:hAnsi="Times New Roman" w:cs="Times New Roman"/>
          <w:sz w:val="28"/>
          <w:szCs w:val="28"/>
        </w:rPr>
        <w:t>«</w:t>
      </w:r>
      <w:r w:rsidR="003227C2">
        <w:rPr>
          <w:rFonts w:ascii="Times New Roman" w:hAnsi="Times New Roman" w:cs="Times New Roman"/>
          <w:sz w:val="28"/>
          <w:szCs w:val="28"/>
        </w:rPr>
        <w:t>В кадре учитель</w:t>
      </w:r>
      <w:r w:rsidR="004F30F5">
        <w:rPr>
          <w:rFonts w:ascii="Times New Roman" w:hAnsi="Times New Roman" w:cs="Times New Roman"/>
          <w:sz w:val="28"/>
          <w:szCs w:val="28"/>
        </w:rPr>
        <w:t>»</w:t>
      </w:r>
      <w:r w:rsidRPr="00EF7F2F">
        <w:rPr>
          <w:rFonts w:ascii="Times New Roman" w:hAnsi="Times New Roman" w:cs="Times New Roman"/>
          <w:sz w:val="28"/>
          <w:szCs w:val="28"/>
        </w:rPr>
        <w:t xml:space="preserve">, </w:t>
      </w:r>
      <w:r w:rsidR="0019198B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республиканского </w:t>
      </w:r>
      <w:r w:rsidR="00475E0A" w:rsidRPr="00EF7F2F">
        <w:rPr>
          <w:rFonts w:ascii="Times New Roman" w:hAnsi="Times New Roman" w:cs="Times New Roman"/>
          <w:sz w:val="28"/>
          <w:szCs w:val="28"/>
        </w:rPr>
        <w:t xml:space="preserve">фотоконкурса </w:t>
      </w:r>
      <w:r w:rsidR="004F30F5">
        <w:rPr>
          <w:rFonts w:ascii="Times New Roman" w:hAnsi="Times New Roman" w:cs="Times New Roman"/>
          <w:sz w:val="28"/>
          <w:szCs w:val="28"/>
        </w:rPr>
        <w:t>«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Крепкая семья </w:t>
      </w:r>
      <w:r w:rsidR="003400F0">
        <w:rPr>
          <w:rFonts w:ascii="Times New Roman" w:hAnsi="Times New Roman" w:cs="Times New Roman"/>
          <w:sz w:val="28"/>
          <w:szCs w:val="28"/>
        </w:rPr>
        <w:t>–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 сильная держава</w:t>
      </w:r>
      <w:r w:rsidR="004F30F5">
        <w:rPr>
          <w:rFonts w:ascii="Times New Roman" w:hAnsi="Times New Roman" w:cs="Times New Roman"/>
          <w:sz w:val="28"/>
          <w:szCs w:val="28"/>
        </w:rPr>
        <w:t>»</w:t>
      </w:r>
      <w:r w:rsidR="007F3239" w:rsidRPr="00EF7F2F">
        <w:rPr>
          <w:rFonts w:ascii="Times New Roman" w:hAnsi="Times New Roman" w:cs="Times New Roman"/>
          <w:sz w:val="28"/>
          <w:szCs w:val="28"/>
        </w:rPr>
        <w:t xml:space="preserve"> </w:t>
      </w:r>
      <w:r w:rsidRPr="00EF7F2F">
        <w:rPr>
          <w:rFonts w:ascii="Times New Roman" w:hAnsi="Times New Roman" w:cs="Times New Roman"/>
          <w:sz w:val="28"/>
          <w:szCs w:val="28"/>
        </w:rPr>
        <w:t>и многих других.</w:t>
      </w:r>
    </w:p>
    <w:p w:rsidR="00875CDB" w:rsidRDefault="00875CDB" w:rsidP="00542364">
      <w:pPr>
        <w:pStyle w:val="a9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CDB" w:rsidRPr="00542364" w:rsidRDefault="00875CDB" w:rsidP="004F30F5">
      <w:pPr>
        <w:pStyle w:val="a9"/>
        <w:ind w:right="13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8"/>
        <w:gridCol w:w="4738"/>
      </w:tblGrid>
      <w:tr w:rsidR="00625DA5" w:rsidTr="006E0738">
        <w:trPr>
          <w:trHeight w:val="2706"/>
        </w:trPr>
        <w:tc>
          <w:tcPr>
            <w:tcW w:w="5568" w:type="dxa"/>
          </w:tcPr>
          <w:tbl>
            <w:tblPr>
              <w:tblStyle w:val="-2"/>
              <w:tblW w:w="4913" w:type="dxa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59"/>
              <w:gridCol w:w="960"/>
              <w:gridCol w:w="1117"/>
              <w:gridCol w:w="977"/>
            </w:tblGrid>
            <w:tr w:rsidR="00383F0F" w:rsidTr="006E073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59" w:type="dxa"/>
                  <w:shd w:val="clear" w:color="auto" w:fill="4DA4D8" w:themeFill="accent3" w:themeFillTint="99"/>
                </w:tcPr>
                <w:p w:rsidR="00383F0F" w:rsidRPr="00B16E49" w:rsidRDefault="00383F0F" w:rsidP="002562A9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16E4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Учебный год</w:t>
                  </w:r>
                </w:p>
              </w:tc>
              <w:tc>
                <w:tcPr>
                  <w:tcW w:w="960" w:type="dxa"/>
                  <w:shd w:val="clear" w:color="auto" w:fill="4DA4D8" w:themeFill="accent3" w:themeFillTint="99"/>
                </w:tcPr>
                <w:p w:rsidR="00383F0F" w:rsidRPr="00B16E49" w:rsidRDefault="00383F0F" w:rsidP="00903A3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16E4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Город</w:t>
                  </w:r>
                </w:p>
              </w:tc>
              <w:tc>
                <w:tcPr>
                  <w:tcW w:w="1117" w:type="dxa"/>
                  <w:shd w:val="clear" w:color="auto" w:fill="4DA4D8" w:themeFill="accent3" w:themeFillTint="99"/>
                </w:tcPr>
                <w:p w:rsidR="00383F0F" w:rsidRPr="00B16E49" w:rsidRDefault="00383F0F" w:rsidP="00903A3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tt-RU"/>
                    </w:rPr>
                  </w:pPr>
                  <w:r w:rsidRPr="00B16E4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РТ, регион</w:t>
                  </w:r>
                </w:p>
              </w:tc>
              <w:tc>
                <w:tcPr>
                  <w:tcW w:w="977" w:type="dxa"/>
                  <w:shd w:val="clear" w:color="auto" w:fill="4DA4D8" w:themeFill="accent3" w:themeFillTint="99"/>
                </w:tcPr>
                <w:p w:rsidR="00383F0F" w:rsidRPr="006E0738" w:rsidRDefault="00383F0F" w:rsidP="00903A3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6E073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Россия</w:t>
                  </w:r>
                </w:p>
              </w:tc>
            </w:tr>
            <w:tr w:rsidR="00C6485E" w:rsidRPr="00062F50" w:rsidTr="006E073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59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:rsidR="00C6485E" w:rsidRPr="005A396F" w:rsidRDefault="00C6485E" w:rsidP="00C6485E">
                  <w:pPr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2024-2025</w:t>
                  </w:r>
                </w:p>
              </w:tc>
              <w:tc>
                <w:tcPr>
                  <w:tcW w:w="960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:rsidR="00C6485E" w:rsidRPr="005A396F" w:rsidRDefault="003227C2" w:rsidP="004F30F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6</w:t>
                  </w:r>
                </w:p>
              </w:tc>
              <w:tc>
                <w:tcPr>
                  <w:tcW w:w="1117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:rsidR="00C6485E" w:rsidRPr="005A396F" w:rsidRDefault="00C6485E" w:rsidP="004F30F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1</w:t>
                  </w:r>
                  <w:r w:rsidR="003227C2"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C6485E" w:rsidRPr="005A396F" w:rsidRDefault="00C6485E" w:rsidP="004F30F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2</w:t>
                  </w:r>
                </w:p>
              </w:tc>
            </w:tr>
            <w:tr w:rsidR="00062F50" w:rsidRPr="00062F50" w:rsidTr="006E0738">
              <w:trPr>
                <w:trHeight w:val="4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59" w:type="dxa"/>
                </w:tcPr>
                <w:p w:rsidR="00383F0F" w:rsidRPr="005A396F" w:rsidRDefault="00383F0F" w:rsidP="00C6485E">
                  <w:pPr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202</w:t>
                  </w:r>
                  <w:r w:rsidR="00C6485E"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5</w:t>
                  </w: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-202</w:t>
                  </w:r>
                  <w:r w:rsidR="00C6485E"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60" w:type="dxa"/>
                </w:tcPr>
                <w:p w:rsidR="00383F0F" w:rsidRPr="005A396F" w:rsidRDefault="003227C2" w:rsidP="004F30F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117" w:type="dxa"/>
                </w:tcPr>
                <w:p w:rsidR="00383F0F" w:rsidRPr="005A396F" w:rsidRDefault="003227C2" w:rsidP="004F30F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977" w:type="dxa"/>
                </w:tcPr>
                <w:p w:rsidR="00383F0F" w:rsidRPr="005A396F" w:rsidRDefault="00C6485E" w:rsidP="004F30F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1</w:t>
                  </w:r>
                </w:p>
              </w:tc>
            </w:tr>
            <w:tr w:rsidR="00062F50" w:rsidRPr="00062F50" w:rsidTr="006E073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59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</w:tcPr>
                <w:p w:rsidR="00383F0F" w:rsidRPr="005A396F" w:rsidRDefault="00383F0F" w:rsidP="002562A9">
                  <w:pPr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ВСЕГО</w:t>
                  </w:r>
                  <w:r w:rsidR="004F30F5"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60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:rsidR="00383F0F" w:rsidRPr="005A396F" w:rsidRDefault="003227C2" w:rsidP="004F30F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11</w:t>
                  </w:r>
                </w:p>
              </w:tc>
              <w:tc>
                <w:tcPr>
                  <w:tcW w:w="1117" w:type="dxa"/>
                  <w:tcBorders>
                    <w:top w:val="none" w:sz="0" w:space="0" w:color="auto"/>
                    <w:bottom w:val="none" w:sz="0" w:space="0" w:color="auto"/>
                  </w:tcBorders>
                </w:tcPr>
                <w:p w:rsidR="00383F0F" w:rsidRPr="005A396F" w:rsidRDefault="00383F0F" w:rsidP="004F30F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1</w:t>
                  </w:r>
                  <w:r w:rsidR="003227C2"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7</w:t>
                  </w:r>
                </w:p>
              </w:tc>
              <w:tc>
                <w:tcPr>
                  <w:tcW w:w="977" w:type="dxa"/>
                  <w:tcBorders>
                    <w:top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383F0F" w:rsidRPr="005A396F" w:rsidRDefault="003227C2" w:rsidP="004F30F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002060"/>
                      <w:sz w:val="24"/>
                      <w:szCs w:val="24"/>
                      <w:lang w:val="tt-RU"/>
                    </w:rPr>
                    <w:t>3</w:t>
                  </w:r>
                </w:p>
              </w:tc>
            </w:tr>
            <w:tr w:rsidR="00062F50" w:rsidRPr="00062F50" w:rsidTr="006E0738">
              <w:trPr>
                <w:trHeight w:val="7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13" w:type="dxa"/>
                  <w:gridSpan w:val="4"/>
                  <w:shd w:val="clear" w:color="auto" w:fill="4DA4D8" w:themeFill="accent3" w:themeFillTint="99"/>
                </w:tcPr>
                <w:p w:rsidR="00B16E49" w:rsidRDefault="00B16E49" w:rsidP="003227C2">
                  <w:pPr>
                    <w:rPr>
                      <w:rFonts w:ascii="Times New Roman" w:hAnsi="Times New Roman" w:cs="Times New Roman"/>
                      <w:i/>
                      <w:color w:val="FFFFFF" w:themeColor="background1"/>
                      <w:sz w:val="24"/>
                      <w:szCs w:val="24"/>
                    </w:rPr>
                  </w:pPr>
                </w:p>
                <w:p w:rsidR="00383F0F" w:rsidRPr="005A396F" w:rsidRDefault="004F30F5" w:rsidP="003227C2">
                  <w:pPr>
                    <w:rPr>
                      <w:rFonts w:ascii="Times New Roman" w:hAnsi="Times New Roman" w:cs="Times New Roman"/>
                      <w:i/>
                      <w:color w:val="FFFFFF" w:themeColor="background1"/>
                      <w:sz w:val="24"/>
                      <w:szCs w:val="24"/>
                    </w:rPr>
                  </w:pPr>
                  <w:r w:rsidRPr="005A396F">
                    <w:rPr>
                      <w:rFonts w:ascii="Times New Roman" w:hAnsi="Times New Roman" w:cs="Times New Roman"/>
                      <w:i/>
                      <w:color w:val="FFFFFF" w:themeColor="background1"/>
                      <w:sz w:val="24"/>
                      <w:szCs w:val="24"/>
                    </w:rPr>
                    <w:t xml:space="preserve">ИТОГО: </w:t>
                  </w:r>
                  <w:r w:rsidR="003227C2" w:rsidRPr="005A396F">
                    <w:rPr>
                      <w:rFonts w:ascii="Times New Roman" w:hAnsi="Times New Roman" w:cs="Times New Roman"/>
                      <w:i/>
                      <w:color w:val="FFFFFF" w:themeColor="background1"/>
                      <w:sz w:val="24"/>
                      <w:szCs w:val="24"/>
                      <w:lang w:val="tt-RU"/>
                    </w:rPr>
                    <w:t>31</w:t>
                  </w:r>
                </w:p>
              </w:tc>
            </w:tr>
          </w:tbl>
          <w:p w:rsidR="00625DA5" w:rsidRDefault="00625DA5" w:rsidP="005D62E1">
            <w:pPr>
              <w:pStyle w:val="Default"/>
              <w:tabs>
                <w:tab w:val="left" w:pos="851"/>
                <w:tab w:val="left" w:pos="4172"/>
              </w:tabs>
              <w:ind w:right="131"/>
              <w:jc w:val="both"/>
              <w:rPr>
                <w:rFonts w:asciiTheme="majorHAnsi" w:hAnsiTheme="majorHAnsi"/>
                <w:color w:val="274221" w:themeColor="accent4" w:themeShade="80"/>
              </w:rPr>
            </w:pPr>
          </w:p>
        </w:tc>
        <w:tc>
          <w:tcPr>
            <w:tcW w:w="4738" w:type="dxa"/>
          </w:tcPr>
          <w:p w:rsidR="00625DA5" w:rsidRDefault="00931466" w:rsidP="006E0738">
            <w:pPr>
              <w:pStyle w:val="Default"/>
              <w:tabs>
                <w:tab w:val="left" w:pos="851"/>
                <w:tab w:val="left" w:pos="4172"/>
              </w:tabs>
              <w:ind w:right="131"/>
              <w:rPr>
                <w:rFonts w:asciiTheme="majorHAnsi" w:hAnsiTheme="majorHAnsi"/>
                <w:color w:val="274221" w:themeColor="accent4" w:themeShade="80"/>
              </w:rPr>
            </w:pPr>
            <w:r>
              <w:rPr>
                <w:noProof/>
              </w:rPr>
              <w:drawing>
                <wp:inline distT="0" distB="0" distL="0" distR="0" wp14:anchorId="36FCBF32" wp14:editId="193FC1F9">
                  <wp:extent cx="3179135" cy="1831159"/>
                  <wp:effectExtent l="0" t="0" r="0" b="0"/>
                  <wp:docPr id="2" name="Рисунок 2" descr="C:\Users\User\AppData\Local\Microsoft\Windows\Temporary Internet Files\Content.Word\IMG_20251216_135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51216_135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401" cy="1834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2364" w:rsidRDefault="00814827" w:rsidP="009A28D0">
      <w:pPr>
        <w:pStyle w:val="a6"/>
        <w:pBdr>
          <w:bottom w:val="none" w:sz="0" w:space="0" w:color="auto"/>
        </w:pBdr>
        <w:spacing w:after="0" w:line="240" w:lineRule="auto"/>
        <w:ind w:left="0" w:right="-1"/>
        <w:rPr>
          <w:rFonts w:ascii="Times New Roman" w:hAnsi="Times New Roman" w:cs="Times New Roman"/>
          <w:bCs w:val="0"/>
          <w:i w:val="0"/>
          <w:color w:val="0066CC"/>
          <w:sz w:val="24"/>
          <w:szCs w:val="24"/>
          <w:highlight w:val="whit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300990</wp:posOffset>
            </wp:positionV>
            <wp:extent cx="2934335" cy="2014855"/>
            <wp:effectExtent l="0" t="0" r="0" b="0"/>
            <wp:wrapSquare wrapText="bothSides"/>
            <wp:docPr id="3" name="Рисунок 3" descr="C:\Users\User\AppData\Local\Microsoft\Windows\Temporary Internet Files\Content.Word\IMG-2025051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50513-WA0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738">
        <w:rPr>
          <w:rFonts w:ascii="Times New Roman" w:hAnsi="Times New Roman" w:cs="Times New Roman"/>
          <w:bCs w:val="0"/>
          <w:i w:val="0"/>
          <w:color w:val="0066CC"/>
          <w:sz w:val="24"/>
          <w:szCs w:val="24"/>
          <w:highlight w:val="white"/>
        </w:rPr>
        <w:t xml:space="preserve">    </w:t>
      </w:r>
      <w:r>
        <w:rPr>
          <w:noProof/>
        </w:rPr>
        <w:drawing>
          <wp:inline distT="0" distB="0" distL="0" distR="0" wp14:anchorId="150BE9B6" wp14:editId="0511A557">
            <wp:extent cx="3317358" cy="2020186"/>
            <wp:effectExtent l="0" t="0" r="0" b="0"/>
            <wp:docPr id="7" name="Рисунок 7" descr="C:\Users\User\AppData\Local\Microsoft\Windows\Temporary Internet Files\Content.Word\IMG-2025051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250513-WA0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13" cy="202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 w:val="0"/>
          <w:i w:val="0"/>
          <w:color w:val="0066CC"/>
          <w:sz w:val="24"/>
          <w:szCs w:val="24"/>
          <w:highlight w:val="white"/>
        </w:rPr>
        <w:t xml:space="preserve">    </w:t>
      </w:r>
      <w:r>
        <w:rPr>
          <w:rFonts w:ascii="Times New Roman" w:hAnsi="Times New Roman" w:cs="Times New Roman"/>
          <w:bCs w:val="0"/>
          <w:i w:val="0"/>
          <w:color w:val="0066CC"/>
          <w:sz w:val="24"/>
          <w:szCs w:val="24"/>
          <w:highlight w:val="white"/>
        </w:rPr>
        <w:br w:type="textWrapping" w:clear="all"/>
      </w:r>
    </w:p>
    <w:p w:rsidR="00DD51E3" w:rsidRPr="00B16E49" w:rsidRDefault="00062F50" w:rsidP="00B16E49">
      <w:pPr>
        <w:pStyle w:val="a6"/>
        <w:pBdr>
          <w:bottom w:val="none" w:sz="0" w:space="0" w:color="auto"/>
        </w:pBdr>
        <w:spacing w:after="0" w:line="360" w:lineRule="auto"/>
        <w:ind w:left="0" w:right="-1"/>
        <w:jc w:val="center"/>
        <w:rPr>
          <w:rFonts w:ascii="Times New Roman" w:hAnsi="Times New Roman" w:cs="Times New Roman"/>
          <w:bCs w:val="0"/>
          <w:i w:val="0"/>
          <w:color w:val="002060"/>
          <w:sz w:val="24"/>
          <w:szCs w:val="24"/>
          <w:highlight w:val="white"/>
        </w:rPr>
      </w:pPr>
      <w:r w:rsidRPr="00B16E49">
        <w:rPr>
          <w:rFonts w:ascii="Times New Roman" w:hAnsi="Times New Roman" w:cs="Times New Roman"/>
          <w:bCs w:val="0"/>
          <w:i w:val="0"/>
          <w:color w:val="002060"/>
          <w:sz w:val="24"/>
          <w:szCs w:val="24"/>
          <w:highlight w:val="white"/>
        </w:rPr>
        <w:t xml:space="preserve">ДИАГНОСТИКА ПЛАНИРУЕМЫХ РЕЗУЛЬТАТОВ </w:t>
      </w:r>
    </w:p>
    <w:p w:rsidR="00542364" w:rsidRPr="00542364" w:rsidRDefault="00DD51E3" w:rsidP="00B16E49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1558">
        <w:rPr>
          <w:rFonts w:ascii="Times New Roman" w:hAnsi="Times New Roman" w:cs="Times New Roman"/>
          <w:sz w:val="28"/>
          <w:szCs w:val="28"/>
        </w:rPr>
        <w:t>Диагностический материал по определению уровня знаний, умений детей по БДД</w:t>
      </w:r>
      <w:r w:rsidR="00542364">
        <w:rPr>
          <w:rFonts w:ascii="Times New Roman" w:hAnsi="Times New Roman" w:cs="Times New Roman"/>
          <w:sz w:val="28"/>
          <w:szCs w:val="28"/>
        </w:rPr>
        <w:t>:</w:t>
      </w:r>
      <w:r w:rsidR="009A28D0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542364" w:rsidRPr="000D25CA">
          <w:rPr>
            <w:rStyle w:val="aa"/>
            <w:sz w:val="28"/>
            <w:szCs w:val="28"/>
          </w:rPr>
          <w:t>https://disk.yandex.ru/i/8Bk3Esvq1VF_7g</w:t>
        </w:r>
      </w:hyperlink>
    </w:p>
    <w:sectPr w:rsidR="00542364" w:rsidRPr="00542364" w:rsidSect="009558E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EC6A70"/>
    <w:lvl w:ilvl="0">
      <w:numFmt w:val="bullet"/>
      <w:lvlText w:val="*"/>
      <w:lvlJc w:val="left"/>
    </w:lvl>
  </w:abstractNum>
  <w:abstractNum w:abstractNumId="1">
    <w:nsid w:val="021E5EEA"/>
    <w:multiLevelType w:val="hybridMultilevel"/>
    <w:tmpl w:val="3F006E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CAB0D88"/>
    <w:multiLevelType w:val="hybridMultilevel"/>
    <w:tmpl w:val="B3A09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04567"/>
    <w:multiLevelType w:val="hybridMultilevel"/>
    <w:tmpl w:val="669E4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5A1590E"/>
    <w:multiLevelType w:val="hybridMultilevel"/>
    <w:tmpl w:val="69DA4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21512"/>
    <w:multiLevelType w:val="multilevel"/>
    <w:tmpl w:val="FE4C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871FF3"/>
    <w:multiLevelType w:val="hybridMultilevel"/>
    <w:tmpl w:val="DF78B9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36F2C"/>
    <w:multiLevelType w:val="hybridMultilevel"/>
    <w:tmpl w:val="76283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C25AD"/>
    <w:multiLevelType w:val="multilevel"/>
    <w:tmpl w:val="3338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F16A0C"/>
    <w:multiLevelType w:val="multilevel"/>
    <w:tmpl w:val="2752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CD4153"/>
    <w:multiLevelType w:val="hybridMultilevel"/>
    <w:tmpl w:val="8D7A1E26"/>
    <w:lvl w:ilvl="0" w:tplc="D5140792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EC09EB"/>
    <w:multiLevelType w:val="hybridMultilevel"/>
    <w:tmpl w:val="7B34DB36"/>
    <w:lvl w:ilvl="0" w:tplc="27C656D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B22A18"/>
    <w:multiLevelType w:val="hybridMultilevel"/>
    <w:tmpl w:val="3746F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F25CB2"/>
    <w:multiLevelType w:val="hybridMultilevel"/>
    <w:tmpl w:val="D204A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D712E6"/>
    <w:multiLevelType w:val="multilevel"/>
    <w:tmpl w:val="4940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583940"/>
    <w:multiLevelType w:val="multilevel"/>
    <w:tmpl w:val="0C989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C15702"/>
    <w:multiLevelType w:val="multilevel"/>
    <w:tmpl w:val="430E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D6816"/>
    <w:multiLevelType w:val="multilevel"/>
    <w:tmpl w:val="D870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F77035"/>
    <w:multiLevelType w:val="multilevel"/>
    <w:tmpl w:val="D360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A252AD"/>
    <w:multiLevelType w:val="multilevel"/>
    <w:tmpl w:val="E32A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484547"/>
    <w:multiLevelType w:val="hybridMultilevel"/>
    <w:tmpl w:val="02F2418C"/>
    <w:lvl w:ilvl="0" w:tplc="02362F1E">
      <w:start w:val="1"/>
      <w:numFmt w:val="decimal"/>
      <w:lvlText w:val="%1)"/>
      <w:lvlJc w:val="left"/>
      <w:pPr>
        <w:ind w:left="720" w:hanging="360"/>
      </w:pPr>
      <w:rPr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745DB"/>
    <w:multiLevelType w:val="multilevel"/>
    <w:tmpl w:val="582AA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0"/>
  </w:num>
  <w:num w:numId="3">
    <w:abstractNumId w:val="4"/>
  </w:num>
  <w:num w:numId="4">
    <w:abstractNumId w:val="6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12"/>
  </w:num>
  <w:num w:numId="8">
    <w:abstractNumId w:val="13"/>
  </w:num>
  <w:num w:numId="9">
    <w:abstractNumId w:val="10"/>
  </w:num>
  <w:num w:numId="10">
    <w:abstractNumId w:val="1"/>
  </w:num>
  <w:num w:numId="1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2">
    <w:abstractNumId w:val="7"/>
  </w:num>
  <w:num w:numId="13">
    <w:abstractNumId w:val="15"/>
  </w:num>
  <w:num w:numId="14">
    <w:abstractNumId w:val="21"/>
  </w:num>
  <w:num w:numId="15">
    <w:abstractNumId w:val="14"/>
  </w:num>
  <w:num w:numId="16">
    <w:abstractNumId w:val="19"/>
  </w:num>
  <w:num w:numId="17">
    <w:abstractNumId w:val="9"/>
  </w:num>
  <w:num w:numId="18">
    <w:abstractNumId w:val="17"/>
  </w:num>
  <w:num w:numId="19">
    <w:abstractNumId w:val="18"/>
  </w:num>
  <w:num w:numId="20">
    <w:abstractNumId w:val="8"/>
  </w:num>
  <w:num w:numId="21">
    <w:abstractNumId w:val="3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06A8F"/>
    <w:rsid w:val="00005040"/>
    <w:rsid w:val="00020DC7"/>
    <w:rsid w:val="000233D8"/>
    <w:rsid w:val="00041936"/>
    <w:rsid w:val="00042735"/>
    <w:rsid w:val="00043674"/>
    <w:rsid w:val="00055A93"/>
    <w:rsid w:val="00062F50"/>
    <w:rsid w:val="000854EA"/>
    <w:rsid w:val="000A1B9B"/>
    <w:rsid w:val="000D0390"/>
    <w:rsid w:val="000D16D5"/>
    <w:rsid w:val="000E00B5"/>
    <w:rsid w:val="000E2A70"/>
    <w:rsid w:val="00100DF9"/>
    <w:rsid w:val="00103838"/>
    <w:rsid w:val="0013408D"/>
    <w:rsid w:val="001361B5"/>
    <w:rsid w:val="00136D08"/>
    <w:rsid w:val="00141E55"/>
    <w:rsid w:val="00176B32"/>
    <w:rsid w:val="00186ED4"/>
    <w:rsid w:val="00186F55"/>
    <w:rsid w:val="00191591"/>
    <w:rsid w:val="0019198B"/>
    <w:rsid w:val="0019660F"/>
    <w:rsid w:val="00196851"/>
    <w:rsid w:val="001A0215"/>
    <w:rsid w:val="001C6D4B"/>
    <w:rsid w:val="001E5645"/>
    <w:rsid w:val="001E6B77"/>
    <w:rsid w:val="00204838"/>
    <w:rsid w:val="0021303C"/>
    <w:rsid w:val="00243CBE"/>
    <w:rsid w:val="002562A9"/>
    <w:rsid w:val="00266B15"/>
    <w:rsid w:val="00271ABE"/>
    <w:rsid w:val="00280956"/>
    <w:rsid w:val="00294850"/>
    <w:rsid w:val="00295BF2"/>
    <w:rsid w:val="002A5A8E"/>
    <w:rsid w:val="002B2039"/>
    <w:rsid w:val="002D737C"/>
    <w:rsid w:val="002D76AC"/>
    <w:rsid w:val="002E13DB"/>
    <w:rsid w:val="002E5392"/>
    <w:rsid w:val="002F6F9C"/>
    <w:rsid w:val="003152D8"/>
    <w:rsid w:val="00316A42"/>
    <w:rsid w:val="003227C2"/>
    <w:rsid w:val="0032338E"/>
    <w:rsid w:val="003400F0"/>
    <w:rsid w:val="00340ACD"/>
    <w:rsid w:val="00367422"/>
    <w:rsid w:val="00371777"/>
    <w:rsid w:val="003804AB"/>
    <w:rsid w:val="00383F0F"/>
    <w:rsid w:val="003E008E"/>
    <w:rsid w:val="003F1206"/>
    <w:rsid w:val="00403618"/>
    <w:rsid w:val="004179BF"/>
    <w:rsid w:val="00417CFD"/>
    <w:rsid w:val="00432258"/>
    <w:rsid w:val="00443C36"/>
    <w:rsid w:val="004458D9"/>
    <w:rsid w:val="00447FB4"/>
    <w:rsid w:val="004503FE"/>
    <w:rsid w:val="00450928"/>
    <w:rsid w:val="00470267"/>
    <w:rsid w:val="00470502"/>
    <w:rsid w:val="00475E0A"/>
    <w:rsid w:val="004929BF"/>
    <w:rsid w:val="004B52A0"/>
    <w:rsid w:val="004D3954"/>
    <w:rsid w:val="004F30F5"/>
    <w:rsid w:val="004F451E"/>
    <w:rsid w:val="00542364"/>
    <w:rsid w:val="00550A67"/>
    <w:rsid w:val="00554780"/>
    <w:rsid w:val="0056084C"/>
    <w:rsid w:val="005721FB"/>
    <w:rsid w:val="00587B5A"/>
    <w:rsid w:val="00590267"/>
    <w:rsid w:val="00594440"/>
    <w:rsid w:val="005A05A8"/>
    <w:rsid w:val="005A396F"/>
    <w:rsid w:val="005A5620"/>
    <w:rsid w:val="005A7170"/>
    <w:rsid w:val="005D62E1"/>
    <w:rsid w:val="005F1894"/>
    <w:rsid w:val="00605526"/>
    <w:rsid w:val="00606F55"/>
    <w:rsid w:val="006074A9"/>
    <w:rsid w:val="00625DA5"/>
    <w:rsid w:val="00627DC8"/>
    <w:rsid w:val="00641964"/>
    <w:rsid w:val="00647729"/>
    <w:rsid w:val="00650CD6"/>
    <w:rsid w:val="006555FA"/>
    <w:rsid w:val="00663BDA"/>
    <w:rsid w:val="00673328"/>
    <w:rsid w:val="006C273B"/>
    <w:rsid w:val="006D14A1"/>
    <w:rsid w:val="006E0738"/>
    <w:rsid w:val="006F41ED"/>
    <w:rsid w:val="00710DED"/>
    <w:rsid w:val="00716D33"/>
    <w:rsid w:val="00723AAE"/>
    <w:rsid w:val="00730315"/>
    <w:rsid w:val="00742F47"/>
    <w:rsid w:val="00746830"/>
    <w:rsid w:val="007506F7"/>
    <w:rsid w:val="007742C3"/>
    <w:rsid w:val="00792C16"/>
    <w:rsid w:val="007B0455"/>
    <w:rsid w:val="007C04DF"/>
    <w:rsid w:val="007F150A"/>
    <w:rsid w:val="007F3239"/>
    <w:rsid w:val="007F6C2E"/>
    <w:rsid w:val="008126B0"/>
    <w:rsid w:val="00814827"/>
    <w:rsid w:val="008218EA"/>
    <w:rsid w:val="008239FD"/>
    <w:rsid w:val="0083760C"/>
    <w:rsid w:val="00841EC6"/>
    <w:rsid w:val="00842722"/>
    <w:rsid w:val="00847562"/>
    <w:rsid w:val="0085225A"/>
    <w:rsid w:val="0085764F"/>
    <w:rsid w:val="00861A97"/>
    <w:rsid w:val="00875CDB"/>
    <w:rsid w:val="00892305"/>
    <w:rsid w:val="008A6170"/>
    <w:rsid w:val="008B6714"/>
    <w:rsid w:val="008C03E1"/>
    <w:rsid w:val="008D31B4"/>
    <w:rsid w:val="008F1DC3"/>
    <w:rsid w:val="008F2CFB"/>
    <w:rsid w:val="008F2DF7"/>
    <w:rsid w:val="008F3956"/>
    <w:rsid w:val="008F61A7"/>
    <w:rsid w:val="00903A3A"/>
    <w:rsid w:val="00912C2A"/>
    <w:rsid w:val="009218E9"/>
    <w:rsid w:val="009232D0"/>
    <w:rsid w:val="009255AF"/>
    <w:rsid w:val="00931466"/>
    <w:rsid w:val="0093356C"/>
    <w:rsid w:val="009341F3"/>
    <w:rsid w:val="009507F5"/>
    <w:rsid w:val="009558E9"/>
    <w:rsid w:val="009632D4"/>
    <w:rsid w:val="009833CD"/>
    <w:rsid w:val="009950AD"/>
    <w:rsid w:val="009A1930"/>
    <w:rsid w:val="009A287B"/>
    <w:rsid w:val="009A28D0"/>
    <w:rsid w:val="009A76D2"/>
    <w:rsid w:val="009C3458"/>
    <w:rsid w:val="009D0293"/>
    <w:rsid w:val="009D0365"/>
    <w:rsid w:val="009D2CB1"/>
    <w:rsid w:val="009F027A"/>
    <w:rsid w:val="00A0407E"/>
    <w:rsid w:val="00A125F0"/>
    <w:rsid w:val="00A223F0"/>
    <w:rsid w:val="00A24019"/>
    <w:rsid w:val="00A34708"/>
    <w:rsid w:val="00A4014B"/>
    <w:rsid w:val="00A46DC3"/>
    <w:rsid w:val="00A53AE7"/>
    <w:rsid w:val="00A743A9"/>
    <w:rsid w:val="00A74D6A"/>
    <w:rsid w:val="00A77469"/>
    <w:rsid w:val="00A9667F"/>
    <w:rsid w:val="00AB4B0C"/>
    <w:rsid w:val="00AD0D22"/>
    <w:rsid w:val="00AE639C"/>
    <w:rsid w:val="00AE76E1"/>
    <w:rsid w:val="00AF20CA"/>
    <w:rsid w:val="00B07CC5"/>
    <w:rsid w:val="00B15590"/>
    <w:rsid w:val="00B16E49"/>
    <w:rsid w:val="00B21714"/>
    <w:rsid w:val="00B224F4"/>
    <w:rsid w:val="00B242AE"/>
    <w:rsid w:val="00B307C2"/>
    <w:rsid w:val="00B3387D"/>
    <w:rsid w:val="00B612F6"/>
    <w:rsid w:val="00B614C7"/>
    <w:rsid w:val="00B906AE"/>
    <w:rsid w:val="00B91421"/>
    <w:rsid w:val="00BA39E4"/>
    <w:rsid w:val="00BA7ADC"/>
    <w:rsid w:val="00BB3845"/>
    <w:rsid w:val="00BB5438"/>
    <w:rsid w:val="00BE0E38"/>
    <w:rsid w:val="00C03AEB"/>
    <w:rsid w:val="00C06A8F"/>
    <w:rsid w:val="00C139D1"/>
    <w:rsid w:val="00C21646"/>
    <w:rsid w:val="00C37F1E"/>
    <w:rsid w:val="00C44E98"/>
    <w:rsid w:val="00C6485E"/>
    <w:rsid w:val="00C721EC"/>
    <w:rsid w:val="00C76465"/>
    <w:rsid w:val="00CC1F35"/>
    <w:rsid w:val="00CD1CFA"/>
    <w:rsid w:val="00CD7A4F"/>
    <w:rsid w:val="00CF41D1"/>
    <w:rsid w:val="00CF7405"/>
    <w:rsid w:val="00D16C01"/>
    <w:rsid w:val="00D2747A"/>
    <w:rsid w:val="00D40104"/>
    <w:rsid w:val="00D40479"/>
    <w:rsid w:val="00D66295"/>
    <w:rsid w:val="00D749D0"/>
    <w:rsid w:val="00D77C10"/>
    <w:rsid w:val="00D80EE9"/>
    <w:rsid w:val="00D92D53"/>
    <w:rsid w:val="00DB1234"/>
    <w:rsid w:val="00DD51E3"/>
    <w:rsid w:val="00DE3293"/>
    <w:rsid w:val="00E039ED"/>
    <w:rsid w:val="00E12223"/>
    <w:rsid w:val="00E21558"/>
    <w:rsid w:val="00E30759"/>
    <w:rsid w:val="00E35328"/>
    <w:rsid w:val="00E36944"/>
    <w:rsid w:val="00E41E51"/>
    <w:rsid w:val="00E42CB5"/>
    <w:rsid w:val="00E50BDA"/>
    <w:rsid w:val="00E62149"/>
    <w:rsid w:val="00E6565D"/>
    <w:rsid w:val="00E66733"/>
    <w:rsid w:val="00E674E5"/>
    <w:rsid w:val="00E76C48"/>
    <w:rsid w:val="00E93F26"/>
    <w:rsid w:val="00EA4D29"/>
    <w:rsid w:val="00EB1B47"/>
    <w:rsid w:val="00EC1480"/>
    <w:rsid w:val="00EC19DF"/>
    <w:rsid w:val="00EC45BA"/>
    <w:rsid w:val="00EC4E66"/>
    <w:rsid w:val="00EC5B05"/>
    <w:rsid w:val="00ED1550"/>
    <w:rsid w:val="00EE39E8"/>
    <w:rsid w:val="00EE43C9"/>
    <w:rsid w:val="00EE7B2E"/>
    <w:rsid w:val="00EF1B40"/>
    <w:rsid w:val="00EF7F2F"/>
    <w:rsid w:val="00F2582C"/>
    <w:rsid w:val="00F57600"/>
    <w:rsid w:val="00F57DB8"/>
    <w:rsid w:val="00F60897"/>
    <w:rsid w:val="00F6194F"/>
    <w:rsid w:val="00F82C38"/>
    <w:rsid w:val="00F91BCE"/>
    <w:rsid w:val="00F91F8F"/>
    <w:rsid w:val="00F92680"/>
    <w:rsid w:val="00FA038F"/>
    <w:rsid w:val="00FB227B"/>
    <w:rsid w:val="00FC5DFE"/>
    <w:rsid w:val="00FD0C31"/>
    <w:rsid w:val="00FD67F9"/>
    <w:rsid w:val="00FE4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70"/>
  </w:style>
  <w:style w:type="paragraph" w:styleId="2">
    <w:name w:val="heading 2"/>
    <w:basedOn w:val="a"/>
    <w:next w:val="a"/>
    <w:link w:val="20"/>
    <w:uiPriority w:val="9"/>
    <w:unhideWhenUsed/>
    <w:qFormat/>
    <w:rsid w:val="00DB12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06A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458D9"/>
    <w:pPr>
      <w:ind w:left="720"/>
      <w:contextualSpacing/>
    </w:pPr>
  </w:style>
  <w:style w:type="paragraph" w:customStyle="1" w:styleId="ConsPlusNonformat">
    <w:name w:val="ConsPlusNonformat"/>
    <w:qFormat/>
    <w:rsid w:val="008923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E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3C9"/>
    <w:rPr>
      <w:rFonts w:ascii="Tahoma" w:hAnsi="Tahoma" w:cs="Tahoma"/>
      <w:sz w:val="16"/>
      <w:szCs w:val="16"/>
    </w:rPr>
  </w:style>
  <w:style w:type="table" w:styleId="-5">
    <w:name w:val="Light List Accent 5"/>
    <w:basedOn w:val="a1"/>
    <w:uiPriority w:val="61"/>
    <w:rsid w:val="00E76C48"/>
    <w:pPr>
      <w:spacing w:after="0" w:line="240" w:lineRule="auto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paragraph" w:styleId="a6">
    <w:name w:val="Intense Quote"/>
    <w:basedOn w:val="a"/>
    <w:next w:val="a"/>
    <w:link w:val="a7"/>
    <w:uiPriority w:val="30"/>
    <w:qFormat/>
    <w:rsid w:val="00625DA5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625DA5"/>
    <w:rPr>
      <w:b/>
      <w:bCs/>
      <w:i/>
      <w:iCs/>
      <w:color w:val="F07F09" w:themeColor="accent1"/>
    </w:rPr>
  </w:style>
  <w:style w:type="table" w:styleId="a8">
    <w:name w:val="Table Grid"/>
    <w:basedOn w:val="a1"/>
    <w:uiPriority w:val="59"/>
    <w:rsid w:val="00625D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7B045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B1234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table" w:styleId="-2">
    <w:name w:val="Light List Accent 2"/>
    <w:basedOn w:val="a1"/>
    <w:uiPriority w:val="61"/>
    <w:rsid w:val="00042735"/>
    <w:pPr>
      <w:spacing w:after="0" w:line="240" w:lineRule="auto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character" w:styleId="aa">
    <w:name w:val="Hyperlink"/>
    <w:basedOn w:val="a0"/>
    <w:uiPriority w:val="99"/>
    <w:unhideWhenUsed/>
    <w:rsid w:val="0056084C"/>
    <w:rPr>
      <w:color w:val="6B9F25" w:themeColor="hyperlink"/>
      <w:u w:val="single"/>
    </w:rPr>
  </w:style>
  <w:style w:type="paragraph" w:customStyle="1" w:styleId="sc-kguayh">
    <w:name w:val="sc-kguayh"/>
    <w:basedOn w:val="a"/>
    <w:rsid w:val="009A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9A28D0"/>
  </w:style>
  <w:style w:type="paragraph" w:styleId="HTML">
    <w:name w:val="HTML Preformatted"/>
    <w:basedOn w:val="a"/>
    <w:link w:val="HTML0"/>
    <w:uiPriority w:val="99"/>
    <w:semiHidden/>
    <w:unhideWhenUsed/>
    <w:rsid w:val="006D14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14A1"/>
    <w:rPr>
      <w:rFonts w:ascii="Courier New" w:eastAsia="Times New Roman" w:hAnsi="Courier New" w:cs="Courier New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9833CD"/>
    <w:rPr>
      <w:color w:val="B26B0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d/HmIkZdCHZ_BCcg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2.xml"/><Relationship Id="rId14" Type="http://schemas.openxmlformats.org/officeDocument/2006/relationships/hyperlink" Target="https://disk.yandex.ru/i/8Bk3Esvq1VF_7g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Снижение</a:t>
            </a:r>
            <a:r>
              <a:rPr lang="ru-RU" sz="1400" baseline="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количества ДТП с участием детей 9-11 лет</a:t>
            </a:r>
            <a:endParaRPr lang="ru-RU" sz="14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2609944590259553"/>
          <c:y val="3.96825396825396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наезд на пешехода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18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08-4055-BFB3-BDB1D796CE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наезд на велосипедиста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08-4055-BFB3-BDB1D796CEC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 вине детей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A08-4055-BFB3-BDB1D796CEC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 вине велосипедистов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A08-4055-BFB3-BDB1D796CEC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05936768"/>
        <c:axId val="105938304"/>
      </c:barChart>
      <c:catAx>
        <c:axId val="1059367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938304"/>
        <c:crosses val="autoZero"/>
        <c:auto val="1"/>
        <c:lblAlgn val="ctr"/>
        <c:lblOffset val="100"/>
        <c:noMultiLvlLbl val="0"/>
      </c:catAx>
      <c:valAx>
        <c:axId val="1059383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593676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1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0881516072086194"/>
          <c:y val="8.3930745167461102E-2"/>
          <c:w val="0.49020034476975027"/>
          <c:h val="0.68875858974821458"/>
        </c:manualLayout>
      </c:layout>
      <c:bar3D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руководители</c:v>
                </c:pt>
              </c:strCache>
            </c:strRef>
          </c:tx>
          <c:spPr>
            <a:solidFill>
              <a:srgbClr val="0066CC"/>
            </a:solidFill>
          </c:spPr>
          <c:invertIfNegative val="0"/>
          <c:dLbls>
            <c:dLbl>
              <c:idx val="0"/>
              <c:layout>
                <c:manualLayout>
                  <c:x val="1.4020488653584292E-2"/>
                  <c:y val="-6.31950349031044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1A7-413D-AC23-0FDB1C1DAE00}"/>
                </c:ext>
              </c:extLst>
            </c:dLbl>
            <c:dLbl>
              <c:idx val="1"/>
              <c:layout>
                <c:manualLayout>
                  <c:x val="1.4251417258620875E-2"/>
                  <c:y val="-7.48323490227902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1A7-413D-AC23-0FDB1C1DAE00}"/>
                </c:ext>
              </c:extLst>
            </c:dLbl>
            <c:dLbl>
              <c:idx val="2"/>
              <c:layout>
                <c:manualLayout>
                  <c:x val="1.7268946192707618E-2"/>
                  <c:y val="-2.50776753890549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1A7-413D-AC23-0FDB1C1DAE00}"/>
                </c:ext>
              </c:extLst>
            </c:dLbl>
            <c:dLbl>
              <c:idx val="3"/>
              <c:layout>
                <c:manualLayout>
                  <c:x val="1.8396075635764852E-2"/>
                  <c:y val="-9.194362001193764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1A7-413D-AC23-0FDB1C1DAE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bg2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Качество организации и проведения мероприятия</c:v>
                </c:pt>
                <c:pt idx="1">
                  <c:v>Отвечает запросам обучающегося</c:v>
                </c:pt>
                <c:pt idx="2">
                  <c:v>Комфортная среда</c:v>
                </c:pt>
                <c:pt idx="3">
                  <c:v>Развитие интереса к обучению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0.9700000000000002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1A7-413D-AC23-0FDB1C1DAE0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обучающиеся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0835405095762867E-2"/>
                  <c:y val="-1.4966469804558041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1A7-413D-AC23-0FDB1C1DAE00}"/>
                </c:ext>
              </c:extLst>
            </c:dLbl>
            <c:dLbl>
              <c:idx val="1"/>
              <c:layout>
                <c:manualLayout>
                  <c:x val="-1.3308690644083717E-2"/>
                  <c:y val="-1.4966469804558041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1A7-413D-AC23-0FDB1C1DAE00}"/>
                </c:ext>
              </c:extLst>
            </c:dLbl>
            <c:dLbl>
              <c:idx val="2"/>
              <c:layout>
                <c:manualLayout>
                  <c:x val="-1.2798452809260405E-2"/>
                  <c:y val="-1.4966469804558017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71A7-413D-AC23-0FDB1C1DAE00}"/>
                </c:ext>
              </c:extLst>
            </c:dLbl>
            <c:dLbl>
              <c:idx val="3"/>
              <c:layout>
                <c:manualLayout>
                  <c:x val="-1.4251417258620875E-2"/>
                  <c:y val="-7.4838241333737331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1A7-413D-AC23-0FDB1C1DAE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Качество организации и проведения мероприятия</c:v>
                </c:pt>
                <c:pt idx="1">
                  <c:v>Отвечает запросам обучающегося</c:v>
                </c:pt>
                <c:pt idx="2">
                  <c:v>Комфортная среда</c:v>
                </c:pt>
                <c:pt idx="3">
                  <c:v>Развитие интереса к обучению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1A7-413D-AC23-0FDB1C1DAE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106038784"/>
        <c:axId val="106037248"/>
        <c:axId val="0"/>
      </c:bar3DChart>
      <c:valAx>
        <c:axId val="106037248"/>
        <c:scaling>
          <c:orientation val="minMax"/>
        </c:scaling>
        <c:delete val="1"/>
        <c:axPos val="b"/>
        <c:majorGridlines/>
        <c:numFmt formatCode="0%" sourceLinked="1"/>
        <c:majorTickMark val="out"/>
        <c:minorTickMark val="none"/>
        <c:tickLblPos val="nextTo"/>
        <c:crossAx val="106038784"/>
        <c:crosses val="autoZero"/>
        <c:crossBetween val="between"/>
      </c:valAx>
      <c:catAx>
        <c:axId val="10603878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8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037248"/>
        <c:crosses val="autoZero"/>
        <c:auto val="1"/>
        <c:lblAlgn val="l"/>
        <c:lblOffset val="100"/>
        <c:noMultiLvlLbl val="0"/>
      </c:catAx>
    </c:plotArea>
    <c:legend>
      <c:legendPos val="r"/>
      <c:layout>
        <c:manualLayout>
          <c:xMode val="edge"/>
          <c:yMode val="edge"/>
          <c:x val="0.49946430155892285"/>
          <c:y val="0.72638763514379112"/>
          <c:w val="0.42493857429497983"/>
          <c:h val="0.27361222392660889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95758B2-1917-40B3-A0B5-85EBEA71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2026-03-27T09:31:00Z</cp:lastPrinted>
  <dcterms:created xsi:type="dcterms:W3CDTF">2026-03-05T02:47:00Z</dcterms:created>
  <dcterms:modified xsi:type="dcterms:W3CDTF">2026-03-27T09:31:00Z</dcterms:modified>
</cp:coreProperties>
</file>